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55771" w14:textId="77777777" w:rsidR="004D08B6" w:rsidRPr="004D08B6" w:rsidRDefault="004D08B6" w:rsidP="004D08B6">
      <w:pPr>
        <w:pStyle w:val="Tekstpodstawowy"/>
        <w:tabs>
          <w:tab w:val="left" w:pos="1418"/>
        </w:tabs>
        <w:rPr>
          <w:iCs/>
          <w:sz w:val="22"/>
          <w:szCs w:val="22"/>
        </w:rPr>
      </w:pPr>
    </w:p>
    <w:p w14:paraId="7728939E" w14:textId="77777777" w:rsidR="004D08B6" w:rsidRPr="004D08B6" w:rsidRDefault="004D08B6" w:rsidP="004D08B6">
      <w:pPr>
        <w:pStyle w:val="Tekstpodstawowy"/>
        <w:tabs>
          <w:tab w:val="left" w:pos="1418"/>
        </w:tabs>
        <w:spacing w:line="360" w:lineRule="auto"/>
        <w:jc w:val="center"/>
        <w:rPr>
          <w:b/>
          <w:iCs/>
          <w:sz w:val="22"/>
          <w:szCs w:val="22"/>
        </w:rPr>
      </w:pPr>
      <w:r w:rsidRPr="004D08B6">
        <w:rPr>
          <w:b/>
          <w:iCs/>
          <w:sz w:val="22"/>
          <w:szCs w:val="22"/>
        </w:rPr>
        <w:t xml:space="preserve">WYKAZ NIERUCHOMOŚCI   </w:t>
      </w:r>
    </w:p>
    <w:p w14:paraId="6AB4011E" w14:textId="77777777" w:rsidR="004D08B6" w:rsidRPr="004D08B6" w:rsidRDefault="004D08B6" w:rsidP="004D08B6">
      <w:pPr>
        <w:pStyle w:val="Tekstpodstawowy"/>
        <w:tabs>
          <w:tab w:val="left" w:pos="1418"/>
        </w:tabs>
        <w:spacing w:line="360" w:lineRule="auto"/>
        <w:jc w:val="center"/>
        <w:rPr>
          <w:b/>
          <w:i/>
          <w:sz w:val="22"/>
          <w:szCs w:val="22"/>
        </w:rPr>
      </w:pPr>
      <w:r w:rsidRPr="004D08B6">
        <w:rPr>
          <w:b/>
          <w:sz w:val="22"/>
          <w:szCs w:val="22"/>
        </w:rPr>
        <w:t xml:space="preserve">położonej w mieście Helu </w:t>
      </w:r>
    </w:p>
    <w:p w14:paraId="169BCB52" w14:textId="77777777" w:rsidR="004D08B6" w:rsidRPr="004D08B6" w:rsidRDefault="004D08B6" w:rsidP="004D08B6">
      <w:pPr>
        <w:pStyle w:val="Tekstpodstawowy"/>
        <w:tabs>
          <w:tab w:val="left" w:pos="1418"/>
        </w:tabs>
        <w:spacing w:line="360" w:lineRule="auto"/>
        <w:jc w:val="center"/>
        <w:rPr>
          <w:b/>
          <w:sz w:val="22"/>
          <w:szCs w:val="22"/>
        </w:rPr>
      </w:pPr>
      <w:r w:rsidRPr="004D08B6">
        <w:rPr>
          <w:b/>
          <w:sz w:val="22"/>
          <w:szCs w:val="22"/>
        </w:rPr>
        <w:t xml:space="preserve"> przeznaczonej do dzierżawy </w:t>
      </w:r>
    </w:p>
    <w:p w14:paraId="71D3C015" w14:textId="77777777" w:rsidR="004D08B6" w:rsidRPr="004D08B6" w:rsidRDefault="004D08B6" w:rsidP="004D08B6">
      <w:pPr>
        <w:jc w:val="both"/>
        <w:rPr>
          <w:i/>
          <w:sz w:val="22"/>
          <w:szCs w:val="22"/>
        </w:rPr>
      </w:pPr>
    </w:p>
    <w:p w14:paraId="637CE7C7" w14:textId="77777777" w:rsidR="004D08B6" w:rsidRPr="004D08B6" w:rsidRDefault="004D08B6" w:rsidP="004D08B6">
      <w:pPr>
        <w:jc w:val="both"/>
        <w:rPr>
          <w:i/>
          <w:sz w:val="22"/>
          <w:szCs w:val="22"/>
        </w:rPr>
      </w:pPr>
    </w:p>
    <w:p w14:paraId="49D4AAC3" w14:textId="6232D0CC" w:rsidR="004D08B6" w:rsidRPr="004D08B6" w:rsidRDefault="004D08B6" w:rsidP="004D08B6">
      <w:pPr>
        <w:pStyle w:val="Tekstpodstawowy"/>
        <w:tabs>
          <w:tab w:val="left" w:pos="1418"/>
        </w:tabs>
        <w:spacing w:line="360" w:lineRule="auto"/>
        <w:rPr>
          <w:sz w:val="22"/>
          <w:szCs w:val="22"/>
        </w:rPr>
      </w:pPr>
      <w:r w:rsidRPr="004D08B6">
        <w:rPr>
          <w:sz w:val="22"/>
          <w:szCs w:val="22"/>
        </w:rPr>
        <w:t xml:space="preserve">Na podstawie art. 35 ustawy z dnia 21 sierpnia 1997 roku o gospodarce nieruchomościami  (j. t.  Dz. U. </w:t>
      </w:r>
      <w:r>
        <w:rPr>
          <w:sz w:val="22"/>
          <w:szCs w:val="22"/>
        </w:rPr>
        <w:t xml:space="preserve">                        </w:t>
      </w:r>
      <w:r w:rsidRPr="004D08B6">
        <w:rPr>
          <w:sz w:val="22"/>
          <w:szCs w:val="22"/>
        </w:rPr>
        <w:t>z 2023 r.,poz.344,1113</w:t>
      </w:r>
      <w:r w:rsidR="00BB02DE">
        <w:rPr>
          <w:sz w:val="22"/>
          <w:szCs w:val="22"/>
        </w:rPr>
        <w:t>,1463,1506</w:t>
      </w:r>
      <w:r w:rsidRPr="004D08B6">
        <w:rPr>
          <w:sz w:val="22"/>
          <w:szCs w:val="22"/>
        </w:rPr>
        <w:t>) Burmistrz  Helu podaje do publicznej wiadomości wykaz nieruchomości położonej w Helu, przeznaczonej do dzierżawy na pisemny wniosek dzierżawcy</w:t>
      </w:r>
      <w:r w:rsidR="00BB02DE">
        <w:rPr>
          <w:sz w:val="22"/>
          <w:szCs w:val="22"/>
        </w:rPr>
        <w:t xml:space="preserve">                                             </w:t>
      </w:r>
      <w:r w:rsidRPr="004D08B6">
        <w:rPr>
          <w:sz w:val="22"/>
          <w:szCs w:val="22"/>
        </w:rPr>
        <w:t xml:space="preserve"> ( kontynuacja umowy)</w:t>
      </w:r>
    </w:p>
    <w:p w14:paraId="7EA7E323" w14:textId="77777777" w:rsidR="004D08B6" w:rsidRPr="004D08B6" w:rsidRDefault="004D08B6" w:rsidP="004D08B6">
      <w:pPr>
        <w:widowControl w:val="0"/>
        <w:spacing w:line="360" w:lineRule="auto"/>
        <w:rPr>
          <w:sz w:val="22"/>
          <w:szCs w:val="22"/>
        </w:rPr>
      </w:pPr>
    </w:p>
    <w:p w14:paraId="09C1AFED" w14:textId="6AB10568" w:rsidR="004D08B6" w:rsidRPr="004D08B6" w:rsidRDefault="004D08B6" w:rsidP="004D08B6">
      <w:pPr>
        <w:widowControl w:val="0"/>
        <w:numPr>
          <w:ilvl w:val="0"/>
          <w:numId w:val="1"/>
        </w:numPr>
        <w:spacing w:line="360" w:lineRule="auto"/>
        <w:jc w:val="both"/>
        <w:rPr>
          <w:bCs/>
          <w:sz w:val="22"/>
          <w:szCs w:val="22"/>
        </w:rPr>
      </w:pPr>
      <w:r w:rsidRPr="004D08B6">
        <w:rPr>
          <w:bCs/>
          <w:sz w:val="22"/>
          <w:szCs w:val="22"/>
        </w:rPr>
        <w:t>teren plaży</w:t>
      </w:r>
      <w:r w:rsidRPr="004D08B6">
        <w:rPr>
          <w:sz w:val="22"/>
          <w:szCs w:val="22"/>
        </w:rPr>
        <w:t xml:space="preserve"> - </w:t>
      </w:r>
      <w:r w:rsidRPr="004D08B6">
        <w:rPr>
          <w:bCs/>
          <w:sz w:val="22"/>
          <w:szCs w:val="22"/>
        </w:rPr>
        <w:t xml:space="preserve">części działki </w:t>
      </w:r>
      <w:proofErr w:type="spellStart"/>
      <w:r w:rsidRPr="004D08B6">
        <w:rPr>
          <w:bCs/>
          <w:sz w:val="22"/>
          <w:szCs w:val="22"/>
        </w:rPr>
        <w:t>ozn</w:t>
      </w:r>
      <w:proofErr w:type="spellEnd"/>
      <w:r w:rsidRPr="004D08B6">
        <w:rPr>
          <w:bCs/>
          <w:sz w:val="22"/>
          <w:szCs w:val="22"/>
        </w:rPr>
        <w:t xml:space="preserve">. geod. nr 111/7, 566/7 KW GW2W/00025669/2 i </w:t>
      </w:r>
      <w:proofErr w:type="spellStart"/>
      <w:r w:rsidRPr="004D08B6">
        <w:rPr>
          <w:bCs/>
          <w:sz w:val="22"/>
          <w:szCs w:val="22"/>
        </w:rPr>
        <w:t>ozn</w:t>
      </w:r>
      <w:proofErr w:type="spellEnd"/>
      <w:r w:rsidRPr="004D08B6">
        <w:rPr>
          <w:bCs/>
          <w:sz w:val="22"/>
          <w:szCs w:val="22"/>
        </w:rPr>
        <w:t>. geod. nr 815 KW GW2W/00059645/5</w:t>
      </w:r>
      <w:r w:rsidR="00BB02DE">
        <w:rPr>
          <w:bCs/>
          <w:sz w:val="22"/>
          <w:szCs w:val="22"/>
        </w:rPr>
        <w:t>, nr 568/5 KW GD2W/00032627/8</w:t>
      </w:r>
      <w:r w:rsidRPr="004D08B6">
        <w:rPr>
          <w:bCs/>
          <w:sz w:val="22"/>
          <w:szCs w:val="22"/>
        </w:rPr>
        <w:t xml:space="preserve"> na odcinku kilometra brzegu morskiego 37,59 do 38,00</w:t>
      </w:r>
    </w:p>
    <w:p w14:paraId="6686D476" w14:textId="77777777" w:rsidR="004D08B6" w:rsidRPr="004D08B6" w:rsidRDefault="004D08B6" w:rsidP="004D08B6">
      <w:pPr>
        <w:widowControl w:val="0"/>
        <w:numPr>
          <w:ilvl w:val="0"/>
          <w:numId w:val="1"/>
        </w:numPr>
        <w:spacing w:line="360" w:lineRule="auto"/>
        <w:jc w:val="both"/>
        <w:rPr>
          <w:bCs/>
          <w:sz w:val="22"/>
          <w:szCs w:val="22"/>
        </w:rPr>
      </w:pPr>
      <w:r w:rsidRPr="004D08B6">
        <w:rPr>
          <w:bCs/>
          <w:sz w:val="22"/>
          <w:szCs w:val="22"/>
        </w:rPr>
        <w:t>opis nieruchomości – nieruchomość gruntowa niezabudowana</w:t>
      </w:r>
    </w:p>
    <w:p w14:paraId="5D91AA00" w14:textId="1BD3947F" w:rsidR="004D08B6" w:rsidRPr="004D08B6" w:rsidRDefault="004D08B6" w:rsidP="004D08B6">
      <w:pPr>
        <w:widowControl w:val="0"/>
        <w:numPr>
          <w:ilvl w:val="0"/>
          <w:numId w:val="1"/>
        </w:numPr>
        <w:spacing w:line="360" w:lineRule="auto"/>
        <w:jc w:val="both"/>
        <w:rPr>
          <w:bCs/>
          <w:sz w:val="22"/>
          <w:szCs w:val="22"/>
        </w:rPr>
      </w:pPr>
      <w:r w:rsidRPr="004D08B6">
        <w:rPr>
          <w:bCs/>
          <w:sz w:val="22"/>
          <w:szCs w:val="22"/>
        </w:rPr>
        <w:t>okres dzierżawy–   od 01.10.2023 roku do 31.12.2027 roku z tym, że działalność prowadzona będzie wyłącznie od 01.05 do 30.09 każdego roku obowiązywania umowy</w:t>
      </w:r>
    </w:p>
    <w:p w14:paraId="3833BADC" w14:textId="77777777" w:rsidR="004D08B6" w:rsidRPr="004D08B6" w:rsidRDefault="004D08B6" w:rsidP="004D08B6">
      <w:pPr>
        <w:widowControl w:val="0"/>
        <w:numPr>
          <w:ilvl w:val="0"/>
          <w:numId w:val="1"/>
        </w:numPr>
        <w:spacing w:line="360" w:lineRule="auto"/>
        <w:jc w:val="both"/>
        <w:rPr>
          <w:bCs/>
          <w:sz w:val="22"/>
          <w:szCs w:val="22"/>
        </w:rPr>
      </w:pPr>
      <w:r w:rsidRPr="004D08B6">
        <w:rPr>
          <w:bCs/>
          <w:sz w:val="22"/>
          <w:szCs w:val="22"/>
        </w:rPr>
        <w:t xml:space="preserve">cel dzierżawy – prowadzenie działalności rekreacyjno-sportowej wraz z organizacją kąpieliska strzeżonego na dz. </w:t>
      </w:r>
      <w:proofErr w:type="spellStart"/>
      <w:r w:rsidRPr="004D08B6">
        <w:rPr>
          <w:bCs/>
          <w:sz w:val="22"/>
          <w:szCs w:val="22"/>
        </w:rPr>
        <w:t>ozn</w:t>
      </w:r>
      <w:proofErr w:type="spellEnd"/>
      <w:r w:rsidRPr="004D08B6">
        <w:rPr>
          <w:bCs/>
          <w:sz w:val="22"/>
          <w:szCs w:val="22"/>
        </w:rPr>
        <w:t>. geod. nr 111/7 na odcinku 100 m</w:t>
      </w:r>
    </w:p>
    <w:p w14:paraId="3394633D" w14:textId="1887F04B" w:rsidR="004D08B6" w:rsidRPr="004D08B6" w:rsidRDefault="004D08B6" w:rsidP="004D08B6">
      <w:pPr>
        <w:widowControl w:val="0"/>
        <w:numPr>
          <w:ilvl w:val="0"/>
          <w:numId w:val="1"/>
        </w:numPr>
        <w:spacing w:line="360" w:lineRule="auto"/>
        <w:jc w:val="both"/>
        <w:rPr>
          <w:bCs/>
          <w:sz w:val="22"/>
          <w:szCs w:val="22"/>
        </w:rPr>
      </w:pPr>
      <w:r w:rsidRPr="004D08B6">
        <w:rPr>
          <w:bCs/>
          <w:sz w:val="22"/>
          <w:szCs w:val="22"/>
        </w:rPr>
        <w:t>wysokość czynszu dzierżawnego w skali roku – 5.720</w:t>
      </w:r>
      <w:r w:rsidR="00C37BC1">
        <w:rPr>
          <w:bCs/>
          <w:sz w:val="22"/>
          <w:szCs w:val="22"/>
        </w:rPr>
        <w:t>,00</w:t>
      </w:r>
      <w:r w:rsidRPr="004D08B6">
        <w:rPr>
          <w:bCs/>
          <w:sz w:val="22"/>
          <w:szCs w:val="22"/>
        </w:rPr>
        <w:t xml:space="preserve"> zł brutto</w:t>
      </w:r>
    </w:p>
    <w:p w14:paraId="243B026F" w14:textId="2947FDF5" w:rsidR="004D08B6" w:rsidRPr="004D08B6" w:rsidRDefault="004D08B6" w:rsidP="004D08B6">
      <w:pPr>
        <w:widowControl w:val="0"/>
        <w:numPr>
          <w:ilvl w:val="0"/>
          <w:numId w:val="1"/>
        </w:numPr>
        <w:spacing w:line="360" w:lineRule="auto"/>
        <w:jc w:val="both"/>
        <w:rPr>
          <w:bCs/>
          <w:sz w:val="22"/>
          <w:szCs w:val="22"/>
        </w:rPr>
      </w:pPr>
      <w:r w:rsidRPr="004D08B6">
        <w:rPr>
          <w:bCs/>
          <w:sz w:val="22"/>
          <w:szCs w:val="22"/>
        </w:rPr>
        <w:t xml:space="preserve">wysokość czynszu może ulegać waloryzacji o </w:t>
      </w:r>
      <w:r w:rsidRPr="004D08B6">
        <w:rPr>
          <w:rStyle w:val="hgkelc"/>
          <w:sz w:val="22"/>
          <w:szCs w:val="22"/>
        </w:rPr>
        <w:t xml:space="preserve"> średnioroczny wskaźnik cen towarów i usług konsumpcyjnych </w:t>
      </w:r>
    </w:p>
    <w:p w14:paraId="5EAFE26A" w14:textId="4B137AFB" w:rsidR="004D08B6" w:rsidRPr="004D08B6" w:rsidRDefault="004D08B6" w:rsidP="004D08B6">
      <w:pPr>
        <w:widowControl w:val="0"/>
        <w:numPr>
          <w:ilvl w:val="0"/>
          <w:numId w:val="1"/>
        </w:numPr>
        <w:spacing w:line="360" w:lineRule="auto"/>
        <w:jc w:val="both"/>
        <w:rPr>
          <w:bCs/>
          <w:sz w:val="22"/>
          <w:szCs w:val="22"/>
        </w:rPr>
      </w:pPr>
      <w:r w:rsidRPr="004D08B6">
        <w:rPr>
          <w:bCs/>
          <w:sz w:val="22"/>
          <w:szCs w:val="22"/>
        </w:rPr>
        <w:t>czynsz płatny  w terminie do dnia 15 lipca  każdego roku dzierżawy przedmiotowego gruntu</w:t>
      </w:r>
    </w:p>
    <w:p w14:paraId="1C8DF2BF" w14:textId="77777777" w:rsidR="004D08B6" w:rsidRPr="004D08B6" w:rsidRDefault="004D08B6" w:rsidP="004D08B6">
      <w:pPr>
        <w:widowControl w:val="0"/>
        <w:spacing w:line="360" w:lineRule="auto"/>
        <w:ind w:left="720"/>
        <w:jc w:val="both"/>
        <w:rPr>
          <w:bCs/>
          <w:sz w:val="22"/>
          <w:szCs w:val="22"/>
        </w:rPr>
      </w:pPr>
    </w:p>
    <w:p w14:paraId="0CA654FE" w14:textId="77777777" w:rsidR="004D08B6" w:rsidRPr="004D08B6" w:rsidRDefault="004D08B6" w:rsidP="004D08B6">
      <w:pPr>
        <w:widowControl w:val="0"/>
        <w:rPr>
          <w:b/>
          <w:sz w:val="22"/>
          <w:szCs w:val="22"/>
        </w:rPr>
      </w:pPr>
    </w:p>
    <w:p w14:paraId="64175250" w14:textId="77777777" w:rsidR="004D08B6" w:rsidRPr="004D08B6" w:rsidRDefault="004D08B6" w:rsidP="004D08B6">
      <w:pPr>
        <w:pStyle w:val="Tekstpodstawowy"/>
        <w:spacing w:line="360" w:lineRule="auto"/>
        <w:rPr>
          <w:iCs/>
          <w:sz w:val="22"/>
          <w:szCs w:val="22"/>
        </w:rPr>
      </w:pPr>
      <w:r w:rsidRPr="004D08B6">
        <w:rPr>
          <w:iCs/>
          <w:sz w:val="22"/>
          <w:szCs w:val="22"/>
        </w:rPr>
        <w:t xml:space="preserve">Dodatkowe informacje  można uzyskać w Urzędzie Miasta  Helu, pokój  nr 209, tel. 58 6777 251. </w:t>
      </w:r>
    </w:p>
    <w:p w14:paraId="6DBDB02F" w14:textId="77777777" w:rsidR="004D08B6" w:rsidRPr="004D08B6" w:rsidRDefault="004D08B6" w:rsidP="004D08B6">
      <w:pPr>
        <w:pStyle w:val="Tekstpodstawowy"/>
        <w:spacing w:line="360" w:lineRule="auto"/>
        <w:rPr>
          <w:sz w:val="22"/>
          <w:szCs w:val="22"/>
        </w:rPr>
      </w:pPr>
      <w:r w:rsidRPr="004D08B6">
        <w:rPr>
          <w:sz w:val="22"/>
          <w:szCs w:val="22"/>
        </w:rPr>
        <w:t xml:space="preserve">Powyższy wykaz nieruchomości zamieszczony został na tablicy Urzędu Miasta Helu oraz na stronie internetowej </w:t>
      </w:r>
      <w:hyperlink r:id="rId5" w:history="1">
        <w:r w:rsidRPr="004D08B6">
          <w:rPr>
            <w:rStyle w:val="Hipercze"/>
            <w:sz w:val="22"/>
            <w:szCs w:val="22"/>
          </w:rPr>
          <w:t>www.bip.hel.eu</w:t>
        </w:r>
      </w:hyperlink>
      <w:r w:rsidRPr="004D08B6">
        <w:rPr>
          <w:sz w:val="22"/>
          <w:szCs w:val="22"/>
        </w:rPr>
        <w:t xml:space="preserve"> na okres 21 dni.</w:t>
      </w:r>
    </w:p>
    <w:p w14:paraId="211CF536" w14:textId="77777777" w:rsidR="004D08B6" w:rsidRPr="004D08B6" w:rsidRDefault="004D08B6" w:rsidP="004D08B6">
      <w:pPr>
        <w:widowControl w:val="0"/>
        <w:spacing w:line="360" w:lineRule="auto"/>
        <w:rPr>
          <w:sz w:val="22"/>
          <w:szCs w:val="22"/>
        </w:rPr>
      </w:pPr>
    </w:p>
    <w:p w14:paraId="206E10D6" w14:textId="77777777" w:rsidR="004D08B6" w:rsidRPr="004D08B6" w:rsidRDefault="004D08B6" w:rsidP="004D08B6">
      <w:pPr>
        <w:rPr>
          <w:i/>
          <w:sz w:val="22"/>
          <w:szCs w:val="22"/>
        </w:rPr>
      </w:pPr>
    </w:p>
    <w:p w14:paraId="39889BF6" w14:textId="77777777" w:rsidR="004D08B6" w:rsidRPr="004D08B6" w:rsidRDefault="004D08B6" w:rsidP="004D08B6">
      <w:pPr>
        <w:rPr>
          <w:sz w:val="22"/>
          <w:szCs w:val="22"/>
        </w:rPr>
      </w:pPr>
    </w:p>
    <w:p w14:paraId="48D40B60" w14:textId="406CFFAF" w:rsidR="004D08B6" w:rsidRPr="004D08B6" w:rsidRDefault="004D08B6" w:rsidP="004D08B6">
      <w:pPr>
        <w:pStyle w:val="Tekstpodstawowy"/>
        <w:tabs>
          <w:tab w:val="left" w:pos="1418"/>
        </w:tabs>
        <w:rPr>
          <w:iCs/>
          <w:sz w:val="22"/>
          <w:szCs w:val="22"/>
        </w:rPr>
      </w:pPr>
      <w:r w:rsidRPr="004D08B6">
        <w:rPr>
          <w:iCs/>
          <w:sz w:val="22"/>
          <w:szCs w:val="22"/>
        </w:rPr>
        <w:t xml:space="preserve">Hel, dnia </w:t>
      </w:r>
      <w:r w:rsidR="00BB02DE">
        <w:rPr>
          <w:iCs/>
          <w:sz w:val="22"/>
          <w:szCs w:val="22"/>
        </w:rPr>
        <w:t>22</w:t>
      </w:r>
      <w:r w:rsidRPr="004D08B6">
        <w:rPr>
          <w:iCs/>
          <w:sz w:val="22"/>
          <w:szCs w:val="22"/>
        </w:rPr>
        <w:t>.0</w:t>
      </w:r>
      <w:r w:rsidR="00BB02DE">
        <w:rPr>
          <w:iCs/>
          <w:sz w:val="22"/>
          <w:szCs w:val="22"/>
        </w:rPr>
        <w:t>9</w:t>
      </w:r>
      <w:r w:rsidRPr="004D08B6">
        <w:rPr>
          <w:iCs/>
          <w:sz w:val="22"/>
          <w:szCs w:val="22"/>
        </w:rPr>
        <w:t>.20</w:t>
      </w:r>
      <w:r>
        <w:rPr>
          <w:iCs/>
          <w:sz w:val="22"/>
          <w:szCs w:val="22"/>
        </w:rPr>
        <w:t>23</w:t>
      </w:r>
      <w:r w:rsidRPr="004D08B6">
        <w:rPr>
          <w:iCs/>
          <w:sz w:val="22"/>
          <w:szCs w:val="22"/>
        </w:rPr>
        <w:t xml:space="preserve"> r</w:t>
      </w:r>
      <w:r>
        <w:rPr>
          <w:iCs/>
          <w:sz w:val="22"/>
          <w:szCs w:val="22"/>
        </w:rPr>
        <w:t>.</w:t>
      </w:r>
    </w:p>
    <w:p w14:paraId="6C356ED7" w14:textId="77777777" w:rsidR="00BB02DE" w:rsidRDefault="00BB02DE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75911E2D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15E0A97B" w14:textId="77777777" w:rsidR="00BB02DE" w:rsidRPr="007358CA" w:rsidRDefault="00BB02DE" w:rsidP="00BB02DE">
      <w:pPr>
        <w:ind w:left="6372"/>
        <w:rPr>
          <w:bCs/>
          <w:i/>
          <w:sz w:val="18"/>
          <w:szCs w:val="18"/>
        </w:rPr>
      </w:pPr>
      <w:r w:rsidRPr="007358CA">
        <w:rPr>
          <w:bCs/>
          <w:i/>
          <w:sz w:val="18"/>
          <w:szCs w:val="18"/>
        </w:rPr>
        <w:t>Z up. Burmistrza Helu</w:t>
      </w:r>
    </w:p>
    <w:p w14:paraId="66D28C8D" w14:textId="3950FE4B" w:rsidR="00BB02DE" w:rsidRPr="007358CA" w:rsidRDefault="00BB02DE" w:rsidP="00BB02DE">
      <w:pPr>
        <w:rPr>
          <w:bCs/>
          <w:i/>
          <w:sz w:val="18"/>
          <w:szCs w:val="18"/>
        </w:rPr>
      </w:pPr>
      <w:r w:rsidRPr="007358CA">
        <w:rPr>
          <w:bCs/>
          <w:i/>
          <w:sz w:val="18"/>
          <w:szCs w:val="18"/>
        </w:rPr>
        <w:tab/>
      </w:r>
      <w:r w:rsidRPr="007358CA">
        <w:rPr>
          <w:bCs/>
          <w:i/>
          <w:sz w:val="18"/>
          <w:szCs w:val="18"/>
        </w:rPr>
        <w:tab/>
      </w:r>
      <w:r w:rsidRPr="007358CA">
        <w:rPr>
          <w:bCs/>
          <w:i/>
          <w:sz w:val="18"/>
          <w:szCs w:val="18"/>
        </w:rPr>
        <w:tab/>
      </w:r>
      <w:r w:rsidRPr="007358CA">
        <w:rPr>
          <w:bCs/>
          <w:i/>
          <w:sz w:val="18"/>
          <w:szCs w:val="18"/>
        </w:rPr>
        <w:tab/>
      </w:r>
      <w:r w:rsidRPr="007358CA">
        <w:rPr>
          <w:bCs/>
          <w:i/>
          <w:sz w:val="18"/>
          <w:szCs w:val="18"/>
        </w:rPr>
        <w:tab/>
      </w:r>
      <w:r w:rsidRPr="007358CA">
        <w:rPr>
          <w:bCs/>
          <w:i/>
          <w:sz w:val="18"/>
          <w:szCs w:val="18"/>
        </w:rPr>
        <w:tab/>
      </w:r>
      <w:r w:rsidRPr="007358CA">
        <w:rPr>
          <w:bCs/>
          <w:i/>
          <w:sz w:val="18"/>
          <w:szCs w:val="18"/>
        </w:rPr>
        <w:tab/>
      </w:r>
      <w:r w:rsidRPr="007358CA">
        <w:rPr>
          <w:bCs/>
          <w:i/>
          <w:sz w:val="18"/>
          <w:szCs w:val="18"/>
        </w:rPr>
        <w:tab/>
      </w:r>
      <w:r w:rsidRPr="007358CA">
        <w:rPr>
          <w:bCs/>
          <w:i/>
          <w:sz w:val="18"/>
          <w:szCs w:val="18"/>
        </w:rPr>
        <w:tab/>
        <w:t xml:space="preserve">   Jarosław Pałkowski</w:t>
      </w:r>
    </w:p>
    <w:p w14:paraId="3666F841" w14:textId="3ED9C34E" w:rsidR="00BB02DE" w:rsidRPr="007358CA" w:rsidRDefault="00BB02DE" w:rsidP="00BB02DE">
      <w:pPr>
        <w:ind w:left="5664" w:firstLine="708"/>
        <w:rPr>
          <w:bCs/>
          <w:i/>
          <w:sz w:val="18"/>
          <w:szCs w:val="18"/>
        </w:rPr>
      </w:pPr>
      <w:r w:rsidRPr="007358CA">
        <w:rPr>
          <w:bCs/>
          <w:i/>
          <w:sz w:val="18"/>
          <w:szCs w:val="18"/>
        </w:rPr>
        <w:t>Zastępca Burmistrza Helu</w:t>
      </w:r>
    </w:p>
    <w:p w14:paraId="2F7C764E" w14:textId="77777777" w:rsidR="004D08B6" w:rsidRPr="007358CA" w:rsidRDefault="004D08B6" w:rsidP="004D08B6">
      <w:pPr>
        <w:pStyle w:val="Tekstpodstawowy"/>
        <w:tabs>
          <w:tab w:val="left" w:pos="1418"/>
        </w:tabs>
        <w:rPr>
          <w:bCs/>
          <w:sz w:val="22"/>
          <w:szCs w:val="22"/>
        </w:rPr>
      </w:pPr>
    </w:p>
    <w:p w14:paraId="4A5C5A08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3D620727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001BB646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3AD5D532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6E8710FC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738D8853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65ABB8FA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5C9E8C04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27A2A4E5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063D2B68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49806E97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548F2A32" w14:textId="77777777" w:rsidR="004D08B6" w:rsidRP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1DF9E7F9" w14:textId="77777777" w:rsidR="004D08B6" w:rsidRPr="004D08B6" w:rsidRDefault="004D08B6" w:rsidP="004D08B6">
      <w:pPr>
        <w:widowControl w:val="0"/>
        <w:rPr>
          <w:sz w:val="22"/>
          <w:szCs w:val="22"/>
        </w:rPr>
      </w:pPr>
    </w:p>
    <w:p w14:paraId="1744F6A7" w14:textId="77777777" w:rsidR="004D08B6" w:rsidRPr="004D08B6" w:rsidRDefault="004D08B6" w:rsidP="004D08B6">
      <w:pPr>
        <w:rPr>
          <w:sz w:val="22"/>
          <w:szCs w:val="22"/>
        </w:rPr>
      </w:pPr>
    </w:p>
    <w:p w14:paraId="42069218" w14:textId="77777777" w:rsidR="00697EFB" w:rsidRPr="004D08B6" w:rsidRDefault="00697EFB">
      <w:pPr>
        <w:rPr>
          <w:sz w:val="22"/>
          <w:szCs w:val="22"/>
        </w:rPr>
      </w:pPr>
    </w:p>
    <w:sectPr w:rsidR="00697EFB" w:rsidRPr="004D08B6" w:rsidSect="00A05FC0">
      <w:pgSz w:w="11906" w:h="16838"/>
      <w:pgMar w:top="1417" w:right="1133" w:bottom="1417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DB016B"/>
    <w:multiLevelType w:val="hybridMultilevel"/>
    <w:tmpl w:val="46B283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0238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8B6"/>
    <w:rsid w:val="004C6670"/>
    <w:rsid w:val="004D08B6"/>
    <w:rsid w:val="00697EFB"/>
    <w:rsid w:val="007358CA"/>
    <w:rsid w:val="00A05FC0"/>
    <w:rsid w:val="00A7616E"/>
    <w:rsid w:val="00BA7FEE"/>
    <w:rsid w:val="00BB02DE"/>
    <w:rsid w:val="00C37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06261"/>
  <w15:chartTrackingRefBased/>
  <w15:docId w15:val="{3F9223AE-A819-497A-8E71-8540B0DBE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08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D08B6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D08B6"/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character" w:styleId="Hipercze">
    <w:name w:val="Hyperlink"/>
    <w:basedOn w:val="Domylnaczcionkaakapitu"/>
    <w:rsid w:val="004D08B6"/>
    <w:rPr>
      <w:color w:val="0000FF"/>
      <w:u w:val="single"/>
    </w:rPr>
  </w:style>
  <w:style w:type="character" w:customStyle="1" w:styleId="hgkelc">
    <w:name w:val="hgkelc"/>
    <w:basedOn w:val="Domylnaczcionkaakapitu"/>
    <w:rsid w:val="004D08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Iwona Rzepko</cp:lastModifiedBy>
  <cp:revision>2</cp:revision>
  <cp:lastPrinted>2023-09-21T12:41:00Z</cp:lastPrinted>
  <dcterms:created xsi:type="dcterms:W3CDTF">2023-09-22T08:10:00Z</dcterms:created>
  <dcterms:modified xsi:type="dcterms:W3CDTF">2023-09-22T08:10:00Z</dcterms:modified>
</cp:coreProperties>
</file>