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36AAF" w14:textId="77777777" w:rsidR="00EB7DF8" w:rsidRPr="00EB7DF8" w:rsidRDefault="00EB7DF8" w:rsidP="00EB7D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r w:rsidRPr="00EB7DF8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EB7DF8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EB7DF8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EB7DF8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6F409436" w14:textId="77777777" w:rsidR="00EB7DF8" w:rsidRPr="00EB7DF8" w:rsidRDefault="00EB7DF8" w:rsidP="00EB7DF8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B7DF8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</w:p>
    <w:p w14:paraId="1B82D740" w14:textId="77777777" w:rsidR="00EB7DF8" w:rsidRPr="00EB7DF8" w:rsidRDefault="00EB7DF8" w:rsidP="00EB7DF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05888101" w14:textId="77777777" w:rsidR="00EB7DF8" w:rsidRPr="00EB7DF8" w:rsidRDefault="00EB7DF8" w:rsidP="00EB7DF8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EB7DF8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EB7DF8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60C9B32A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4EB4E1E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4220920A" w14:textId="57E5B9AD" w:rsidR="00EB7DF8" w:rsidRPr="00EB7DF8" w:rsidRDefault="00EB7DF8" w:rsidP="00EB7D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1113,1463,1506,1688,1762,1906)</w:t>
      </w:r>
      <w:r w:rsidRPr="00EB7DF8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Wuja Klemensa  przeznaczonej do dzierżawy na pisemny wniosek dzierżawcy – kontynuacja umowy </w:t>
      </w:r>
    </w:p>
    <w:p w14:paraId="768F6BDC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6300ED" w14:textId="4F85182D" w:rsidR="00910897" w:rsidRPr="00910897" w:rsidRDefault="00EB7DF8" w:rsidP="00910897">
      <w:pPr>
        <w:pStyle w:val="Akapitzlist"/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EB7DF8">
        <w:rPr>
          <w:sz w:val="22"/>
          <w:szCs w:val="22"/>
          <w:lang w:eastAsia="pl-PL"/>
        </w:rPr>
        <w:t>częś</w:t>
      </w:r>
      <w:r w:rsidR="00910897">
        <w:rPr>
          <w:sz w:val="22"/>
          <w:szCs w:val="22"/>
          <w:lang w:eastAsia="pl-PL"/>
        </w:rPr>
        <w:t>ci</w:t>
      </w:r>
      <w:r w:rsidRPr="00EB7DF8">
        <w:rPr>
          <w:sz w:val="22"/>
          <w:szCs w:val="22"/>
          <w:lang w:eastAsia="pl-PL"/>
        </w:rPr>
        <w:t xml:space="preserve"> nieruchomości gruntowej </w:t>
      </w:r>
      <w:r>
        <w:rPr>
          <w:sz w:val="22"/>
          <w:szCs w:val="22"/>
          <w:lang w:eastAsia="pl-PL"/>
        </w:rPr>
        <w:t xml:space="preserve">ozn. geod. nr </w:t>
      </w:r>
      <w:r w:rsidRPr="00EB7DF8">
        <w:rPr>
          <w:sz w:val="22"/>
          <w:szCs w:val="22"/>
          <w:lang w:eastAsia="pl-PL"/>
        </w:rPr>
        <w:t>206/19, 209, 210/2, 211/2, 212/2, 213/2, 147/8</w:t>
      </w:r>
      <w:r w:rsidRPr="00EB7DF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  </w:t>
      </w:r>
      <w:r w:rsidRPr="00EB7DF8">
        <w:rPr>
          <w:sz w:val="22"/>
          <w:szCs w:val="22"/>
        </w:rPr>
        <w:t xml:space="preserve">o łącznej powierzchni </w:t>
      </w:r>
      <w:smartTag w:uri="urn:schemas-microsoft-com:office:smarttags" w:element="metricconverter">
        <w:smartTagPr>
          <w:attr w:name="ProductID" w:val="1100 m2"/>
        </w:smartTagPr>
        <w:r w:rsidRPr="00EB7DF8">
          <w:rPr>
            <w:sz w:val="22"/>
            <w:szCs w:val="22"/>
          </w:rPr>
          <w:t>1100 m</w:t>
        </w:r>
        <w:r w:rsidRPr="00EB7DF8">
          <w:rPr>
            <w:sz w:val="22"/>
            <w:szCs w:val="22"/>
            <w:vertAlign w:val="superscript"/>
          </w:rPr>
          <w:t>2</w:t>
        </w:r>
      </w:smartTag>
      <w:r w:rsidRPr="00EB7DF8">
        <w:rPr>
          <w:sz w:val="22"/>
          <w:szCs w:val="22"/>
          <w:vertAlign w:val="superscript"/>
        </w:rPr>
        <w:t>,</w:t>
      </w:r>
      <w:r w:rsidRPr="00EB7DF8">
        <w:rPr>
          <w:sz w:val="22"/>
          <w:szCs w:val="22"/>
        </w:rPr>
        <w:t xml:space="preserve"> </w:t>
      </w:r>
      <w:r w:rsidR="00910897">
        <w:rPr>
          <w:sz w:val="22"/>
          <w:szCs w:val="22"/>
        </w:rPr>
        <w:t xml:space="preserve"> KW GD2W/00033246/0, GD2W/00046463/1, GD2W/00043680/7,</w:t>
      </w:r>
      <w:r w:rsidR="00910897" w:rsidRPr="00910897">
        <w:rPr>
          <w:sz w:val="22"/>
          <w:szCs w:val="22"/>
        </w:rPr>
        <w:t xml:space="preserve"> </w:t>
      </w:r>
      <w:r w:rsidR="00910897">
        <w:rPr>
          <w:sz w:val="22"/>
          <w:szCs w:val="22"/>
        </w:rPr>
        <w:t>GD2W/00034424/9,</w:t>
      </w:r>
      <w:r w:rsidR="00910897" w:rsidRPr="00910897">
        <w:t xml:space="preserve"> </w:t>
      </w:r>
      <w:r w:rsidR="00910897">
        <w:rPr>
          <w:sz w:val="22"/>
          <w:szCs w:val="22"/>
        </w:rPr>
        <w:t>GD2W/00025437/7</w:t>
      </w:r>
    </w:p>
    <w:p w14:paraId="1BEF4FC9" w14:textId="77777777" w:rsidR="00EB7DF8" w:rsidRPr="00EB7DF8" w:rsidRDefault="00EB7DF8" w:rsidP="0091089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2F82076" w14:textId="4DF47C15" w:rsidR="00EB7DF8" w:rsidRPr="00EB7DF8" w:rsidRDefault="00EB7DF8" w:rsidP="00EB7DF8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planowany okres dzierżawy : od daty podpisania umowy na okres dziesięciu lat</w:t>
      </w:r>
    </w:p>
    <w:p w14:paraId="0B7467CD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4251F4D" w14:textId="1E9648A9" w:rsidR="00EB7DF8" w:rsidRPr="00EB7DF8" w:rsidRDefault="00EB7DF8" w:rsidP="00910897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przeznaczenie</w:t>
      </w:r>
      <w:r w:rsidR="009108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: </w:t>
      </w:r>
      <w:r w:rsidRPr="00EB7DF8">
        <w:rPr>
          <w:rFonts w:ascii="Times New Roman" w:hAnsi="Times New Roman" w:cs="Times New Roman"/>
        </w:rPr>
        <w:t>prowadzenie ziemnych kortów tenisowych</w:t>
      </w:r>
    </w:p>
    <w:p w14:paraId="3CA8B4FD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5F2EB1E6" w14:textId="72DE76F7" w:rsidR="00EB7DF8" w:rsidRPr="00EB7DF8" w:rsidRDefault="00EB7DF8" w:rsidP="00EB7DF8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cena czynszu dzierżawnego </w:t>
      </w:r>
      <w:r w:rsidR="009108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skali roku</w:t>
      </w:r>
      <w:r w:rsidRPr="00EB7DF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: 15</w:t>
      </w:r>
      <w:r w:rsidR="009108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5</w:t>
      </w:r>
      <w:r w:rsidRPr="00EB7DF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0,00 zł (brutto)</w:t>
      </w:r>
    </w:p>
    <w:p w14:paraId="1D6BB819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8824E01" w14:textId="4DDC0253" w:rsidR="00EB7DF8" w:rsidRDefault="00EB7DF8" w:rsidP="00EB7DF8">
      <w:pPr>
        <w:widowControl w:val="0"/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EB7DF8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w dwóch ratach : w terminie do dnia 15 lipca </w:t>
      </w:r>
      <w:r w:rsidR="00910897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każdego roku dzierżawy</w:t>
      </w:r>
    </w:p>
    <w:p w14:paraId="073E75C6" w14:textId="77777777" w:rsidR="00910897" w:rsidRDefault="00910897" w:rsidP="00910897">
      <w:pPr>
        <w:pStyle w:val="Akapitzlist"/>
        <w:rPr>
          <w:bCs/>
          <w:lang w:eastAsia="pl-PL"/>
        </w:rPr>
      </w:pPr>
    </w:p>
    <w:p w14:paraId="5E5D392D" w14:textId="5B0E2936" w:rsidR="00910897" w:rsidRPr="00EB7DF8" w:rsidRDefault="00910897" w:rsidP="00910897">
      <w:pPr>
        <w:widowControl w:val="0"/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0897">
        <w:rPr>
          <w:rFonts w:ascii="Times New Roman" w:hAnsi="Times New Roman" w:cs="Times New Roman"/>
          <w:bCs/>
        </w:rPr>
        <w:t xml:space="preserve">wysokość czynszu może ulegać waloryzacji o </w:t>
      </w:r>
      <w:r w:rsidRPr="00910897">
        <w:rPr>
          <w:rStyle w:val="hgkelc"/>
          <w:rFonts w:ascii="Times New Roman" w:hAnsi="Times New Roman" w:cs="Times New Roman"/>
        </w:rPr>
        <w:t xml:space="preserve"> średnioroczny wskaźnik cen towarów i usług konsumpcyjnych </w:t>
      </w:r>
    </w:p>
    <w:p w14:paraId="49F75BAC" w14:textId="77777777" w:rsidR="00EB7DF8" w:rsidRPr="00EB7DF8" w:rsidRDefault="00EB7DF8" w:rsidP="00EB7DF8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3184B11F" w14:textId="77777777" w:rsidR="00EB7DF8" w:rsidRPr="00EB7DF8" w:rsidRDefault="00EB7DF8" w:rsidP="00EB7DF8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4A8BD1B8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F9696A" w14:textId="77777777" w:rsidR="00EB7DF8" w:rsidRPr="00EB7DF8" w:rsidRDefault="00EB7DF8" w:rsidP="00EB7DF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6B260750" w14:textId="77777777" w:rsidR="00EB7DF8" w:rsidRPr="00EB7DF8" w:rsidRDefault="00EB7DF8" w:rsidP="00EB7DF8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2CF37E9A" w14:textId="77777777" w:rsidR="00EB7DF8" w:rsidRPr="00EB7DF8" w:rsidRDefault="00EB7DF8" w:rsidP="00EB7DF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tj. korzystania z energii elektrycznej, urządzeń wodno-kanalizacyjnych, wywozu nieczystości stałych itp. </w:t>
      </w:r>
    </w:p>
    <w:p w14:paraId="144C9B36" w14:textId="77777777" w:rsidR="00EB7DF8" w:rsidRPr="00EB7DF8" w:rsidRDefault="00EB7DF8" w:rsidP="00EB7DF8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9EB221C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2C886E8E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EB7DF8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09060406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6D503C4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4FE48C5" w14:textId="77777777" w:rsidR="00EB7DF8" w:rsidRPr="00EB7DF8" w:rsidRDefault="00EB7DF8" w:rsidP="00EB7DF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Hel, dnia 27.10.2023 roku</w:t>
      </w:r>
    </w:p>
    <w:p w14:paraId="5A3AB436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19206532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0AD6E005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05CE3C6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69B1978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72CD1DA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7BA06B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EB7DF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AC5E50A" w14:textId="77777777" w:rsidR="00EB7DF8" w:rsidRPr="00EB7DF8" w:rsidRDefault="00EB7DF8" w:rsidP="00EB7DF8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74F08500" w14:textId="77777777" w:rsidR="00EB7DF8" w:rsidRPr="00EB7DF8" w:rsidRDefault="00EB7DF8" w:rsidP="00EB7DF8">
      <w:pPr>
        <w:rPr>
          <w:kern w:val="0"/>
          <w14:ligatures w14:val="none"/>
        </w:rPr>
      </w:pPr>
    </w:p>
    <w:p w14:paraId="0C10C389" w14:textId="77777777" w:rsidR="00697EFB" w:rsidRDefault="00697EFB"/>
    <w:sectPr w:rsidR="00697EFB" w:rsidSect="00BA0FA9">
      <w:headerReference w:type="default" r:id="rId8"/>
      <w:pgSz w:w="11906" w:h="16838"/>
      <w:pgMar w:top="1134" w:right="1134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F2F59" w14:textId="77777777" w:rsidR="00A37A5E" w:rsidRDefault="00A37A5E">
      <w:pPr>
        <w:spacing w:after="0" w:line="240" w:lineRule="auto"/>
      </w:pPr>
      <w:r>
        <w:separator/>
      </w:r>
    </w:p>
  </w:endnote>
  <w:endnote w:type="continuationSeparator" w:id="0">
    <w:p w14:paraId="1CECC3E0" w14:textId="77777777" w:rsidR="00A37A5E" w:rsidRDefault="00A37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74424" w14:textId="77777777" w:rsidR="00A37A5E" w:rsidRDefault="00A37A5E">
      <w:pPr>
        <w:spacing w:after="0" w:line="240" w:lineRule="auto"/>
      </w:pPr>
      <w:r>
        <w:separator/>
      </w:r>
    </w:p>
  </w:footnote>
  <w:footnote w:type="continuationSeparator" w:id="0">
    <w:p w14:paraId="0B24B4DB" w14:textId="77777777" w:rsidR="00A37A5E" w:rsidRDefault="00A37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B3F12" w14:textId="77777777" w:rsidR="00527908" w:rsidRDefault="00527908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7B1E3F0E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781F68EE" w14:textId="77777777" w:rsidR="00527908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607A9A01" wp14:editId="5A7306A8">
                <wp:extent cx="619125" cy="885825"/>
                <wp:effectExtent l="0" t="0" r="9525" b="9525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68097908" w14:textId="77777777" w:rsidR="00527908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4E750A70" w14:textId="77777777" w:rsidR="00527908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09D34343" wp14:editId="08C807DB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654E7585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5265EA28" w14:textId="77777777" w:rsidR="00527908" w:rsidRDefault="00527908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2AD4D3EE" w14:textId="77777777" w:rsidR="00527908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41D30B4E" w14:textId="77777777" w:rsidR="00527908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586591DE" w14:textId="77777777" w:rsidR="00527908" w:rsidRDefault="00527908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4B99C604" w14:textId="77777777" w:rsidR="00527908" w:rsidRDefault="00527908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32FA0F8F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0DFF6901" w14:textId="77777777" w:rsidR="00527908" w:rsidRDefault="00527908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1A6BFE3E" w14:textId="77777777" w:rsidR="00527908" w:rsidRDefault="00527908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3C0550D0" w14:textId="77777777" w:rsidR="00527908" w:rsidRDefault="00527908" w:rsidP="007C5C05"/>
      </w:tc>
    </w:tr>
  </w:tbl>
  <w:p w14:paraId="3E33AC2D" w14:textId="77777777" w:rsidR="00527908" w:rsidRDefault="00527908">
    <w:pPr>
      <w:pStyle w:val="Nagwek"/>
    </w:pPr>
  </w:p>
  <w:p w14:paraId="5F612246" w14:textId="77777777" w:rsidR="00527908" w:rsidRDefault="005279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05CED"/>
    <w:multiLevelType w:val="hybridMultilevel"/>
    <w:tmpl w:val="74682E58"/>
    <w:lvl w:ilvl="0" w:tplc="7B783E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6F0958"/>
    <w:multiLevelType w:val="hybridMultilevel"/>
    <w:tmpl w:val="BECE9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070952">
    <w:abstractNumId w:val="3"/>
  </w:num>
  <w:num w:numId="2" w16cid:durableId="380327320">
    <w:abstractNumId w:val="1"/>
  </w:num>
  <w:num w:numId="3" w16cid:durableId="1091589775">
    <w:abstractNumId w:val="2"/>
  </w:num>
  <w:num w:numId="4" w16cid:durableId="25251698">
    <w:abstractNumId w:val="0"/>
  </w:num>
  <w:num w:numId="5" w16cid:durableId="16489013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F8"/>
    <w:rsid w:val="004C6670"/>
    <w:rsid w:val="00527908"/>
    <w:rsid w:val="00697EFB"/>
    <w:rsid w:val="00910897"/>
    <w:rsid w:val="00A37A5E"/>
    <w:rsid w:val="00A66E66"/>
    <w:rsid w:val="00EB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AC8AF89"/>
  <w15:chartTrackingRefBased/>
  <w15:docId w15:val="{38934261-FDB3-496B-8127-A7C145AD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B7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B7DF8"/>
  </w:style>
  <w:style w:type="paragraph" w:styleId="Akapitzlist">
    <w:name w:val="List Paragraph"/>
    <w:basedOn w:val="Normalny"/>
    <w:uiPriority w:val="34"/>
    <w:qFormat/>
    <w:rsid w:val="00EB7DF8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hgkelc">
    <w:name w:val="hgkelc"/>
    <w:basedOn w:val="Domylnaczcionkaakapitu"/>
    <w:rsid w:val="00910897"/>
  </w:style>
  <w:style w:type="paragraph" w:styleId="Bezodstpw">
    <w:name w:val="No Spacing"/>
    <w:uiPriority w:val="1"/>
    <w:qFormat/>
    <w:rsid w:val="009108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dcterms:created xsi:type="dcterms:W3CDTF">2023-10-27T06:58:00Z</dcterms:created>
  <dcterms:modified xsi:type="dcterms:W3CDTF">2023-10-27T06:58:00Z</dcterms:modified>
</cp:coreProperties>
</file>