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5776"/>
        <w:gridCol w:w="1736"/>
      </w:tblGrid>
      <w:tr w:rsidR="00177F40" w14:paraId="03ACED7D" w14:textId="77777777" w:rsidTr="00D521EB">
        <w:trPr>
          <w:trHeight w:val="709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2C991040" w14:textId="77777777" w:rsidR="00FD015E" w:rsidRPr="00D521EB" w:rsidRDefault="00000000" w:rsidP="00D521EB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564FCF89" wp14:editId="4ED99608">
                  <wp:extent cx="647700" cy="93345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0" w:type="dxa"/>
            <w:shd w:val="clear" w:color="auto" w:fill="auto"/>
            <w:vAlign w:val="center"/>
          </w:tcPr>
          <w:p w14:paraId="0711296A" w14:textId="77777777" w:rsidR="00FD015E" w:rsidRPr="00D521EB" w:rsidRDefault="00000000" w:rsidP="00D521EB">
            <w:pPr>
              <w:jc w:val="center"/>
              <w:rPr>
                <w:lang w:val="en-US"/>
              </w:rPr>
            </w:pPr>
            <w:r w:rsidRPr="00D521EB"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  <w:t>Burmistrz Helu</w:t>
            </w:r>
          </w:p>
        </w:tc>
        <w:tc>
          <w:tcPr>
            <w:tcW w:w="1759" w:type="dxa"/>
            <w:vMerge w:val="restart"/>
            <w:tcBorders>
              <w:bottom w:val="nil"/>
            </w:tcBorders>
            <w:shd w:val="clear" w:color="auto" w:fill="auto"/>
            <w:vAlign w:val="center"/>
          </w:tcPr>
          <w:p w14:paraId="386E89E5" w14:textId="77777777" w:rsidR="00FD015E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</w:pPr>
            <w:r w:rsidRPr="00D521EB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C5D93E4" wp14:editId="3D0E12F2">
                  <wp:extent cx="552450" cy="733425"/>
                  <wp:effectExtent l="0" t="0" r="0" b="0"/>
                  <wp:docPr id="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7F40" w14:paraId="549CE955" w14:textId="77777777" w:rsidTr="00D521EB">
        <w:trPr>
          <w:trHeight w:val="555"/>
        </w:trPr>
        <w:tc>
          <w:tcPr>
            <w:tcW w:w="1630" w:type="dxa"/>
            <w:vMerge/>
            <w:shd w:val="clear" w:color="auto" w:fill="auto"/>
            <w:vAlign w:val="center"/>
          </w:tcPr>
          <w:p w14:paraId="1C1F78FA" w14:textId="77777777" w:rsidR="00FD015E" w:rsidRPr="00D521EB" w:rsidRDefault="00FD015E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 w:val="restart"/>
            <w:shd w:val="clear" w:color="auto" w:fill="auto"/>
            <w:vAlign w:val="bottom"/>
          </w:tcPr>
          <w:p w14:paraId="7E70DADE" w14:textId="77777777" w:rsidR="00FD015E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</w:rPr>
            </w:pPr>
            <w:r w:rsidRPr="00D521EB">
              <w:rPr>
                <w:rFonts w:ascii="Bookman Old Style" w:eastAsia="Arial Unicode MS" w:hAnsi="Bookman Old Style" w:cs="Arial Unicode MS"/>
              </w:rPr>
              <w:t>84-150 Hel</w:t>
            </w:r>
            <w:r>
              <w:rPr>
                <w:rFonts w:ascii="Bookman Old Style" w:eastAsia="Arial Unicode MS" w:hAnsi="Bookman Old Style" w:cs="Arial Unicode MS"/>
              </w:rPr>
              <w:t>,</w:t>
            </w:r>
            <w:r w:rsidRPr="00D521EB">
              <w:rPr>
                <w:rFonts w:ascii="Bookman Old Style" w:eastAsia="Arial Unicode MS" w:hAnsi="Bookman Old Style" w:cs="Arial Unicode MS"/>
              </w:rPr>
              <w:t xml:space="preserve"> </w:t>
            </w:r>
            <w:r>
              <w:rPr>
                <w:rFonts w:ascii="Bookman Old Style" w:eastAsia="Arial Unicode MS" w:hAnsi="Bookman Old Style" w:cs="Arial Unicode MS"/>
              </w:rPr>
              <w:t>ul. Wiejska 50</w:t>
            </w:r>
          </w:p>
          <w:p w14:paraId="4A8984DD" w14:textId="77777777" w:rsidR="00FD015E" w:rsidRPr="00D521EB" w:rsidRDefault="00FD015E" w:rsidP="00D521EB">
            <w:pPr>
              <w:jc w:val="center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vMerge/>
            <w:tcBorders>
              <w:bottom w:val="nil"/>
            </w:tcBorders>
            <w:shd w:val="clear" w:color="auto" w:fill="auto"/>
            <w:vAlign w:val="bottom"/>
          </w:tcPr>
          <w:p w14:paraId="18BAE2D6" w14:textId="77777777" w:rsidR="00FD015E" w:rsidRPr="00D521EB" w:rsidRDefault="00FD015E" w:rsidP="00D521EB">
            <w:pPr>
              <w:jc w:val="right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</w:tr>
      <w:tr w:rsidR="00177F40" w14:paraId="1407A63C" w14:textId="77777777" w:rsidTr="00D521EB">
        <w:trPr>
          <w:trHeight w:val="171"/>
        </w:trPr>
        <w:tc>
          <w:tcPr>
            <w:tcW w:w="16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B0478F" w14:textId="77777777" w:rsidR="00FD015E" w:rsidRPr="00D521EB" w:rsidRDefault="00FD015E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FB5FF15" w14:textId="77777777" w:rsidR="00FD015E" w:rsidRPr="00D521EB" w:rsidRDefault="00FD015E" w:rsidP="00D521EB">
            <w:pPr>
              <w:jc w:val="center"/>
              <w:rPr>
                <w:rFonts w:ascii="Bookman Old Style" w:eastAsia="Arial Unicode MS" w:hAnsi="Bookman Old Style" w:cs="Arial Unicode MS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6407A311" w14:textId="77777777" w:rsidR="00FD015E" w:rsidRPr="00D521EB" w:rsidRDefault="00000000" w:rsidP="00E02892">
            <w:pPr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  <w:r w:rsidRPr="00C40F7D">
              <w:rPr>
                <w:rFonts w:eastAsia="Arial Unicode MS"/>
                <w:lang w:val="en-US"/>
              </w:rPr>
              <w:t>www.goHel.pl</w:t>
            </w:r>
          </w:p>
        </w:tc>
      </w:tr>
    </w:tbl>
    <w:p w14:paraId="04810439" w14:textId="77777777" w:rsidR="00FD015E" w:rsidRPr="003E43C4" w:rsidRDefault="00FD015E" w:rsidP="002926F7">
      <w:pPr>
        <w:jc w:val="right"/>
        <w:rPr>
          <w:sz w:val="20"/>
          <w:szCs w:val="20"/>
        </w:rPr>
      </w:pPr>
    </w:p>
    <w:p w14:paraId="4D0FF93B" w14:textId="00840046" w:rsidR="00D40BA9" w:rsidRDefault="00227240" w:rsidP="00227240">
      <w:pPr>
        <w:spacing w:line="360" w:lineRule="auto"/>
        <w:rPr>
          <w:lang w:eastAsia="en-US"/>
        </w:rPr>
      </w:pPr>
      <w:r>
        <w:rPr>
          <w:sz w:val="20"/>
        </w:rPr>
        <w:t xml:space="preserve">Znak sprawy: </w:t>
      </w:r>
      <w:r>
        <w:rPr>
          <w:b/>
          <w:bCs/>
          <w:sz w:val="20"/>
        </w:rPr>
        <w:t>RGK.6733.</w:t>
      </w:r>
      <w:r w:rsidR="00EF4770">
        <w:rPr>
          <w:b/>
          <w:bCs/>
          <w:sz w:val="20"/>
        </w:rPr>
        <w:t>1</w:t>
      </w:r>
      <w:r w:rsidR="00CC6940">
        <w:rPr>
          <w:b/>
          <w:bCs/>
          <w:sz w:val="20"/>
        </w:rPr>
        <w:t>4</w:t>
      </w:r>
      <w:r>
        <w:rPr>
          <w:b/>
          <w:bCs/>
          <w:sz w:val="20"/>
        </w:rPr>
        <w:t>.2024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="00D40BA9">
        <w:t xml:space="preserve">Hel, dnia </w:t>
      </w:r>
      <w:r w:rsidR="00CC6940">
        <w:t>19</w:t>
      </w:r>
      <w:r w:rsidR="00D40BA9">
        <w:t>.</w:t>
      </w:r>
      <w:r w:rsidR="00EF4770">
        <w:t>1</w:t>
      </w:r>
      <w:r w:rsidR="006D0EB6">
        <w:t>1</w:t>
      </w:r>
      <w:r w:rsidR="00D40BA9">
        <w:t>.2024 roku.</w:t>
      </w:r>
    </w:p>
    <w:p w14:paraId="78D926DE" w14:textId="0455D463" w:rsidR="00D40BA9" w:rsidRDefault="00D40BA9" w:rsidP="00D40BA9">
      <w:pPr>
        <w:spacing w:line="360" w:lineRule="auto"/>
        <w:rPr>
          <w:i/>
          <w:iCs/>
          <w:sz w:val="20"/>
        </w:rPr>
      </w:pPr>
    </w:p>
    <w:p w14:paraId="3DB51C11" w14:textId="77777777" w:rsidR="00D40BA9" w:rsidRDefault="00D40BA9" w:rsidP="00D40BA9">
      <w:pPr>
        <w:spacing w:line="360" w:lineRule="auto"/>
        <w:rPr>
          <w:sz w:val="20"/>
        </w:rPr>
      </w:pPr>
    </w:p>
    <w:p w14:paraId="466BEC55" w14:textId="77777777" w:rsidR="00D40BA9" w:rsidRDefault="00D40BA9" w:rsidP="008E4D3F">
      <w:pPr>
        <w:spacing w:line="360" w:lineRule="auto"/>
      </w:pPr>
    </w:p>
    <w:p w14:paraId="35564695" w14:textId="77777777" w:rsidR="00D40BA9" w:rsidRDefault="00D40BA9" w:rsidP="00D40BA9">
      <w:pPr>
        <w:pStyle w:val="NormalnyWeb"/>
        <w:spacing w:after="0" w:line="360" w:lineRule="auto"/>
        <w:jc w:val="center"/>
        <w:rPr>
          <w:color w:val="000000"/>
        </w:rPr>
      </w:pPr>
      <w:r>
        <w:rPr>
          <w:b/>
          <w:bCs/>
          <w:color w:val="000000"/>
        </w:rPr>
        <w:t>OBWIESZCZENIE</w:t>
      </w:r>
    </w:p>
    <w:p w14:paraId="7866550D" w14:textId="3964516E" w:rsidR="00D40BA9" w:rsidRDefault="00D40BA9" w:rsidP="008E4D3F">
      <w:pPr>
        <w:pStyle w:val="NormalnyWeb"/>
        <w:spacing w:after="0" w:line="360" w:lineRule="auto"/>
        <w:jc w:val="both"/>
        <w:rPr>
          <w:color w:val="000000"/>
        </w:rPr>
      </w:pPr>
      <w:r>
        <w:rPr>
          <w:color w:val="000000"/>
        </w:rPr>
        <w:t xml:space="preserve">Działając na podstawie art. 10 § 1 ustawy z dnia 14 czerwca 1960 r. </w:t>
      </w:r>
      <w:r>
        <w:rPr>
          <w:iCs/>
          <w:color w:val="000000"/>
        </w:rPr>
        <w:t xml:space="preserve">Kodeks postępowania administracyjnego </w:t>
      </w:r>
      <w:r>
        <w:rPr>
          <w:color w:val="000000"/>
        </w:rPr>
        <w:t>(Dz. U. z 202</w:t>
      </w:r>
      <w:r w:rsidR="008E4D3F">
        <w:rPr>
          <w:color w:val="000000"/>
        </w:rPr>
        <w:t>4</w:t>
      </w:r>
      <w:r>
        <w:rPr>
          <w:color w:val="000000"/>
        </w:rPr>
        <w:t xml:space="preserve"> r. poz. </w:t>
      </w:r>
      <w:r w:rsidR="008E4D3F">
        <w:rPr>
          <w:color w:val="000000"/>
        </w:rPr>
        <w:t>572</w:t>
      </w:r>
      <w:r>
        <w:rPr>
          <w:color w:val="000000"/>
        </w:rPr>
        <w:t xml:space="preserve"> ze zm.) </w:t>
      </w:r>
      <w:r>
        <w:rPr>
          <w:bCs/>
          <w:color w:val="000000"/>
        </w:rPr>
        <w:t>Burmistrz Helu,</w:t>
      </w:r>
    </w:p>
    <w:p w14:paraId="08D9D859" w14:textId="77777777" w:rsidR="00D40BA9" w:rsidRDefault="00D40BA9" w:rsidP="00D40BA9">
      <w:pPr>
        <w:spacing w:line="360" w:lineRule="auto"/>
        <w:jc w:val="center"/>
        <w:rPr>
          <w:b/>
          <w:color w:val="000000"/>
        </w:rPr>
      </w:pPr>
      <w:r>
        <w:rPr>
          <w:b/>
          <w:bCs/>
          <w:color w:val="000000"/>
        </w:rPr>
        <w:t>zawiadamia strony postępowania</w:t>
      </w:r>
    </w:p>
    <w:p w14:paraId="3AA95CBA" w14:textId="5A3CFD45" w:rsidR="00CC6940" w:rsidRDefault="00D40BA9" w:rsidP="00CC6940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o zakończeniu zbierania dowodów w sprawie wydania decyzji lokalizacji inwestycji celu publicznego dla przedsięwzięcia pn.: </w:t>
      </w:r>
      <w:r w:rsidR="00CC6940" w:rsidRPr="00814DC5">
        <w:rPr>
          <w:color w:val="000000"/>
        </w:rPr>
        <w:t>„</w:t>
      </w:r>
      <w:r w:rsidR="0014461F">
        <w:t>Przeb</w:t>
      </w:r>
      <w:r w:rsidR="00CC6940">
        <w:t>udowa elektroenergetycznego przyłącza kablowego nn-0,4kV” przy ul. Przybyszewskiego na dz.: 727/3, 197/1, 728/2 (obr. Hel)</w:t>
      </w:r>
      <w:r w:rsidR="00946484">
        <w:br/>
      </w:r>
      <w:r>
        <w:rPr>
          <w:color w:val="000000"/>
        </w:rPr>
        <w:t xml:space="preserve">na wniosek </w:t>
      </w:r>
      <w:r w:rsidR="00CC6940">
        <w:t>ENERGA-OPERATOR S.A., ul. Marynarki Polskiej 130, 80-557 Gdańsk, Pełnomocnik:</w:t>
      </w:r>
      <w:r w:rsidR="006476C8">
        <w:t xml:space="preserve"> </w:t>
      </w:r>
      <w:r w:rsidR="00CC6940">
        <w:t>Pan Daniel Jańczyk, ul. Norwida 14, 84-240 Reda</w:t>
      </w:r>
      <w:r w:rsidR="00EF4770">
        <w:t>,</w:t>
      </w:r>
      <w:r w:rsidR="00CC6940">
        <w:t xml:space="preserve"> </w:t>
      </w:r>
      <w:r w:rsidR="00CC6940" w:rsidRPr="00814DC5">
        <w:rPr>
          <w:color w:val="000000"/>
        </w:rPr>
        <w:t xml:space="preserve">z dnia </w:t>
      </w:r>
      <w:r w:rsidR="00CC6940">
        <w:rPr>
          <w:color w:val="000000"/>
        </w:rPr>
        <w:t>22</w:t>
      </w:r>
      <w:r w:rsidR="00CC6940" w:rsidRPr="00814DC5">
        <w:rPr>
          <w:color w:val="000000"/>
        </w:rPr>
        <w:t>.</w:t>
      </w:r>
      <w:r w:rsidR="00CC6940">
        <w:rPr>
          <w:color w:val="000000"/>
        </w:rPr>
        <w:t>1</w:t>
      </w:r>
      <w:r w:rsidR="00CC6940" w:rsidRPr="00814DC5">
        <w:rPr>
          <w:color w:val="000000"/>
        </w:rPr>
        <w:t xml:space="preserve">0.2024 r. (data wpływu: </w:t>
      </w:r>
      <w:r w:rsidR="00CC6940">
        <w:rPr>
          <w:color w:val="000000"/>
        </w:rPr>
        <w:t>25</w:t>
      </w:r>
      <w:r w:rsidR="00CC6940" w:rsidRPr="00814DC5">
        <w:rPr>
          <w:color w:val="000000"/>
        </w:rPr>
        <w:t>.</w:t>
      </w:r>
      <w:r w:rsidR="00CC6940">
        <w:rPr>
          <w:color w:val="000000"/>
        </w:rPr>
        <w:t>1</w:t>
      </w:r>
      <w:r w:rsidR="00CC6940" w:rsidRPr="00814DC5">
        <w:rPr>
          <w:color w:val="000000"/>
        </w:rPr>
        <w:t>0.2024 r.)</w:t>
      </w:r>
      <w:r w:rsidR="00CC6940">
        <w:rPr>
          <w:color w:val="000000"/>
        </w:rPr>
        <w:t>.</w:t>
      </w:r>
    </w:p>
    <w:p w14:paraId="0C77C702" w14:textId="77777777" w:rsidR="00CC6940" w:rsidRDefault="00CC6940" w:rsidP="00CC6940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</w:p>
    <w:p w14:paraId="6987D4C3" w14:textId="14AE2704" w:rsidR="00CC6940" w:rsidRDefault="00D40BA9" w:rsidP="00CC6940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W związku z powyższym tut. organ informuje, że przed wydaniem decyzji strony postępowania mogą zapoznać się z aktami sprawy oraz wypowiedzieć co do zebranych dowodów</w:t>
      </w:r>
      <w:r w:rsidR="00E87466">
        <w:rPr>
          <w:color w:val="000000"/>
        </w:rPr>
        <w:br/>
      </w:r>
      <w:r>
        <w:rPr>
          <w:color w:val="000000"/>
        </w:rPr>
        <w:t>i materiałów w  Urzędzie Miasta Helu, przy ul. Wiejskiej 50, w godzinach urzędowania, tj.: poniedziałek – piątek – 7</w:t>
      </w:r>
      <w:r>
        <w:rPr>
          <w:color w:val="000000"/>
          <w:vertAlign w:val="superscript"/>
        </w:rPr>
        <w:t>30</w:t>
      </w:r>
      <w:r>
        <w:rPr>
          <w:color w:val="000000"/>
        </w:rPr>
        <w:t>-15</w:t>
      </w:r>
      <w:r>
        <w:rPr>
          <w:color w:val="000000"/>
          <w:vertAlign w:val="superscript"/>
        </w:rPr>
        <w:t>30</w:t>
      </w:r>
      <w:r>
        <w:rPr>
          <w:color w:val="000000"/>
        </w:rPr>
        <w:t>, po uprzednim umówieniu telefonicznym (tel. (58) 67 77 265).</w:t>
      </w:r>
    </w:p>
    <w:p w14:paraId="27BD694C" w14:textId="77777777" w:rsidR="00CC6940" w:rsidRDefault="00CC6940" w:rsidP="00CC6940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</w:p>
    <w:p w14:paraId="419A44D7" w14:textId="1B585B90" w:rsidR="00FD015E" w:rsidRPr="00D40BA9" w:rsidRDefault="00D40BA9" w:rsidP="00CC6940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Z uprawnień wynikających z art. 10 </w:t>
      </w:r>
      <w:r>
        <w:rPr>
          <w:iCs/>
          <w:color w:val="000000"/>
        </w:rPr>
        <w:t>Kodeksu postępowania administracyjnego</w:t>
      </w:r>
      <w:r>
        <w:rPr>
          <w:color w:val="000000"/>
        </w:rPr>
        <w:t xml:space="preserve"> można</w:t>
      </w:r>
      <w:r w:rsidR="00014A2D">
        <w:rPr>
          <w:color w:val="000000"/>
        </w:rPr>
        <w:t xml:space="preserve"> </w:t>
      </w:r>
      <w:r>
        <w:rPr>
          <w:color w:val="000000"/>
        </w:rPr>
        <w:t xml:space="preserve">skorzystać </w:t>
      </w:r>
      <w:r>
        <w:rPr>
          <w:bCs/>
          <w:color w:val="000000"/>
          <w:u w:val="single"/>
        </w:rPr>
        <w:t xml:space="preserve">w terminie do </w:t>
      </w:r>
      <w:r w:rsidR="00014A2D">
        <w:rPr>
          <w:bCs/>
          <w:color w:val="000000"/>
          <w:u w:val="single"/>
        </w:rPr>
        <w:t>7</w:t>
      </w:r>
      <w:r>
        <w:rPr>
          <w:bCs/>
          <w:color w:val="000000"/>
          <w:u w:val="single"/>
        </w:rPr>
        <w:t xml:space="preserve"> dni</w:t>
      </w:r>
      <w:r>
        <w:rPr>
          <w:bCs/>
          <w:color w:val="000000"/>
        </w:rPr>
        <w:t xml:space="preserve"> </w:t>
      </w:r>
      <w:r>
        <w:rPr>
          <w:color w:val="000000"/>
        </w:rPr>
        <w:t>od dnia otrzymania.</w:t>
      </w:r>
    </w:p>
    <w:sectPr w:rsidR="00FD015E" w:rsidRPr="00D40BA9" w:rsidSect="00D8162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4D81B9" w14:textId="77777777" w:rsidR="00201331" w:rsidRDefault="00201331">
      <w:r>
        <w:separator/>
      </w:r>
    </w:p>
  </w:endnote>
  <w:endnote w:type="continuationSeparator" w:id="0">
    <w:p w14:paraId="392A4F41" w14:textId="77777777" w:rsidR="00201331" w:rsidRDefault="002013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EF183E" w14:textId="77777777" w:rsidR="00FD015E" w:rsidRDefault="00FD015E" w:rsidP="00B451C7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3D0164" w14:textId="77777777" w:rsidR="00201331" w:rsidRDefault="00201331">
      <w:r>
        <w:separator/>
      </w:r>
    </w:p>
  </w:footnote>
  <w:footnote w:type="continuationSeparator" w:id="0">
    <w:p w14:paraId="4BCF6E28" w14:textId="77777777" w:rsidR="00201331" w:rsidRDefault="002013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020B7"/>
    <w:multiLevelType w:val="hybridMultilevel"/>
    <w:tmpl w:val="8AEC19B8"/>
    <w:lvl w:ilvl="0" w:tplc="6E9A870A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EC05416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2DECA84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B338E6EA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4E50BFB4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CF78B69C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19E6C7A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F78D092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2B277BC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9215804"/>
    <w:multiLevelType w:val="multilevel"/>
    <w:tmpl w:val="BADE7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F65C47"/>
    <w:multiLevelType w:val="multilevel"/>
    <w:tmpl w:val="B87E5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EE44BE"/>
    <w:multiLevelType w:val="multilevel"/>
    <w:tmpl w:val="0164C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ED14B1"/>
    <w:multiLevelType w:val="hybridMultilevel"/>
    <w:tmpl w:val="0D64FF28"/>
    <w:lvl w:ilvl="0" w:tplc="0882C5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8EA8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EA8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3AD7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76B6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B2E81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5A78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3602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E5AAF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ED0A2B"/>
    <w:multiLevelType w:val="multilevel"/>
    <w:tmpl w:val="8D404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BC0B05"/>
    <w:multiLevelType w:val="hybridMultilevel"/>
    <w:tmpl w:val="D3969BDA"/>
    <w:lvl w:ilvl="0" w:tplc="55CA7776">
      <w:start w:val="1"/>
      <w:numFmt w:val="decimal"/>
      <w:lvlText w:val="%1."/>
      <w:lvlJc w:val="left"/>
      <w:pPr>
        <w:ind w:left="720" w:hanging="360"/>
      </w:pPr>
    </w:lvl>
    <w:lvl w:ilvl="1" w:tplc="4E601BA2" w:tentative="1">
      <w:start w:val="1"/>
      <w:numFmt w:val="lowerLetter"/>
      <w:lvlText w:val="%2."/>
      <w:lvlJc w:val="left"/>
      <w:pPr>
        <w:ind w:left="1440" w:hanging="360"/>
      </w:pPr>
    </w:lvl>
    <w:lvl w:ilvl="2" w:tplc="5AFE4D8C" w:tentative="1">
      <w:start w:val="1"/>
      <w:numFmt w:val="lowerRoman"/>
      <w:lvlText w:val="%3."/>
      <w:lvlJc w:val="right"/>
      <w:pPr>
        <w:ind w:left="2160" w:hanging="180"/>
      </w:pPr>
    </w:lvl>
    <w:lvl w:ilvl="3" w:tplc="6F741B16" w:tentative="1">
      <w:start w:val="1"/>
      <w:numFmt w:val="decimal"/>
      <w:lvlText w:val="%4."/>
      <w:lvlJc w:val="left"/>
      <w:pPr>
        <w:ind w:left="2880" w:hanging="360"/>
      </w:pPr>
    </w:lvl>
    <w:lvl w:ilvl="4" w:tplc="68BC8746" w:tentative="1">
      <w:start w:val="1"/>
      <w:numFmt w:val="lowerLetter"/>
      <w:lvlText w:val="%5."/>
      <w:lvlJc w:val="left"/>
      <w:pPr>
        <w:ind w:left="3600" w:hanging="360"/>
      </w:pPr>
    </w:lvl>
    <w:lvl w:ilvl="5" w:tplc="047A0810" w:tentative="1">
      <w:start w:val="1"/>
      <w:numFmt w:val="lowerRoman"/>
      <w:lvlText w:val="%6."/>
      <w:lvlJc w:val="right"/>
      <w:pPr>
        <w:ind w:left="4320" w:hanging="180"/>
      </w:pPr>
    </w:lvl>
    <w:lvl w:ilvl="6" w:tplc="9A285EAA" w:tentative="1">
      <w:start w:val="1"/>
      <w:numFmt w:val="decimal"/>
      <w:lvlText w:val="%7."/>
      <w:lvlJc w:val="left"/>
      <w:pPr>
        <w:ind w:left="5040" w:hanging="360"/>
      </w:pPr>
    </w:lvl>
    <w:lvl w:ilvl="7" w:tplc="385233F2" w:tentative="1">
      <w:start w:val="1"/>
      <w:numFmt w:val="lowerLetter"/>
      <w:lvlText w:val="%8."/>
      <w:lvlJc w:val="left"/>
      <w:pPr>
        <w:ind w:left="5760" w:hanging="360"/>
      </w:pPr>
    </w:lvl>
    <w:lvl w:ilvl="8" w:tplc="49BE73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903116"/>
    <w:multiLevelType w:val="hybridMultilevel"/>
    <w:tmpl w:val="B8923162"/>
    <w:lvl w:ilvl="0" w:tplc="9168DD9A">
      <w:start w:val="1"/>
      <w:numFmt w:val="decimal"/>
      <w:lvlText w:val="%1."/>
      <w:lvlJc w:val="left"/>
      <w:pPr>
        <w:tabs>
          <w:tab w:val="num" w:pos="720"/>
        </w:tabs>
        <w:ind w:left="510" w:hanging="453"/>
      </w:pPr>
      <w:rPr>
        <w:rFonts w:hint="default"/>
      </w:rPr>
    </w:lvl>
    <w:lvl w:ilvl="1" w:tplc="0A32A4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CED6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4487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2CCB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7876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5620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58A5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481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4772B5"/>
    <w:multiLevelType w:val="multilevel"/>
    <w:tmpl w:val="CC880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1D5291"/>
    <w:multiLevelType w:val="multilevel"/>
    <w:tmpl w:val="94E6C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4027D66"/>
    <w:multiLevelType w:val="multilevel"/>
    <w:tmpl w:val="EFD0C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7654EFC"/>
    <w:multiLevelType w:val="multilevel"/>
    <w:tmpl w:val="BB74D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F51231"/>
    <w:multiLevelType w:val="multilevel"/>
    <w:tmpl w:val="2F08B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71548743">
    <w:abstractNumId w:val="10"/>
  </w:num>
  <w:num w:numId="2" w16cid:durableId="1450005228">
    <w:abstractNumId w:val="9"/>
  </w:num>
  <w:num w:numId="3" w16cid:durableId="2057312360">
    <w:abstractNumId w:val="3"/>
  </w:num>
  <w:num w:numId="4" w16cid:durableId="1956713734">
    <w:abstractNumId w:val="1"/>
  </w:num>
  <w:num w:numId="5" w16cid:durableId="904098045">
    <w:abstractNumId w:val="2"/>
  </w:num>
  <w:num w:numId="6" w16cid:durableId="865293730">
    <w:abstractNumId w:val="11"/>
  </w:num>
  <w:num w:numId="7" w16cid:durableId="735661109">
    <w:abstractNumId w:val="5"/>
  </w:num>
  <w:num w:numId="8" w16cid:durableId="231085376">
    <w:abstractNumId w:val="12"/>
  </w:num>
  <w:num w:numId="9" w16cid:durableId="929241051">
    <w:abstractNumId w:val="12"/>
    <w:lvlOverride w:ilvl="1">
      <w:lvl w:ilvl="1">
        <w:numFmt w:val="decimal"/>
        <w:lvlText w:val="%2."/>
        <w:lvlJc w:val="left"/>
      </w:lvl>
    </w:lvlOverride>
  </w:num>
  <w:num w:numId="10" w16cid:durableId="993680126">
    <w:abstractNumId w:val="1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1" w16cid:durableId="522672472">
    <w:abstractNumId w:val="1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2" w16cid:durableId="749616491">
    <w:abstractNumId w:val="1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3" w16cid:durableId="1906069336">
    <w:abstractNumId w:val="1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4" w16cid:durableId="1739091688">
    <w:abstractNumId w:val="7"/>
  </w:num>
  <w:num w:numId="15" w16cid:durableId="289482821">
    <w:abstractNumId w:val="8"/>
  </w:num>
  <w:num w:numId="16" w16cid:durableId="1499616729">
    <w:abstractNumId w:val="4"/>
  </w:num>
  <w:num w:numId="17" w16cid:durableId="149449435">
    <w:abstractNumId w:val="6"/>
  </w:num>
  <w:num w:numId="18" w16cid:durableId="1954088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F40"/>
    <w:rsid w:val="00014A2D"/>
    <w:rsid w:val="000D6A07"/>
    <w:rsid w:val="000F056C"/>
    <w:rsid w:val="000F6C13"/>
    <w:rsid w:val="00142935"/>
    <w:rsid w:val="0014461F"/>
    <w:rsid w:val="00157967"/>
    <w:rsid w:val="00177F40"/>
    <w:rsid w:val="001B1142"/>
    <w:rsid w:val="00201331"/>
    <w:rsid w:val="00227240"/>
    <w:rsid w:val="00227310"/>
    <w:rsid w:val="00284FE5"/>
    <w:rsid w:val="002D4E81"/>
    <w:rsid w:val="003C43C9"/>
    <w:rsid w:val="00462B54"/>
    <w:rsid w:val="00466AAA"/>
    <w:rsid w:val="00573058"/>
    <w:rsid w:val="005B7E33"/>
    <w:rsid w:val="006476C8"/>
    <w:rsid w:val="006D0EB6"/>
    <w:rsid w:val="007D4D12"/>
    <w:rsid w:val="008428AB"/>
    <w:rsid w:val="00870899"/>
    <w:rsid w:val="008B7182"/>
    <w:rsid w:val="008E4D3F"/>
    <w:rsid w:val="00946484"/>
    <w:rsid w:val="00984F74"/>
    <w:rsid w:val="00C070C8"/>
    <w:rsid w:val="00CB4CE4"/>
    <w:rsid w:val="00CC6940"/>
    <w:rsid w:val="00D40BA9"/>
    <w:rsid w:val="00D8162F"/>
    <w:rsid w:val="00D86B71"/>
    <w:rsid w:val="00E05B12"/>
    <w:rsid w:val="00E64412"/>
    <w:rsid w:val="00E80938"/>
    <w:rsid w:val="00E87466"/>
    <w:rsid w:val="00EB0311"/>
    <w:rsid w:val="00EF4770"/>
    <w:rsid w:val="00F07887"/>
    <w:rsid w:val="00FD015E"/>
    <w:rsid w:val="00FD143F"/>
    <w:rsid w:val="00FE3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DC3D8F"/>
  <w15:docId w15:val="{142D8A2E-C669-4DFA-870F-CE3D437BE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144B89"/>
    <w:pPr>
      <w:spacing w:before="100" w:beforeAutospacing="1" w:after="100" w:afterAutospacing="1"/>
    </w:pPr>
  </w:style>
  <w:style w:type="character" w:styleId="Hipercze">
    <w:name w:val="Hyperlink"/>
    <w:rsid w:val="00144B89"/>
    <w:rPr>
      <w:color w:val="0000FF"/>
      <w:u w:val="single"/>
    </w:rPr>
  </w:style>
  <w:style w:type="table" w:styleId="Tabela-Siatka">
    <w:name w:val="Table Grid"/>
    <w:basedOn w:val="Standardowy"/>
    <w:rsid w:val="00907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63E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63E52"/>
    <w:rPr>
      <w:rFonts w:ascii="Segoe UI" w:hAnsi="Segoe UI" w:cs="Segoe UI"/>
      <w:sz w:val="18"/>
      <w:szCs w:val="18"/>
    </w:rPr>
  </w:style>
  <w:style w:type="paragraph" w:customStyle="1" w:styleId="Domynie">
    <w:name w:val="Domy徑nie"/>
    <w:rsid w:val="00C32A4B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A00A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rsid w:val="00B451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451C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451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51C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46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OneDrive\UMH%20Dokumenty\EZD%20PUW\_%20Szablony%20%20UM%20Helu\Pismo%20Burmistrz%20Helu%20v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7A034-F187-4D34-8139-3E6B73792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Pismo Burmistrz Helu v1</Template>
  <TotalTime>23</TotalTime>
  <Pages>1</Pages>
  <Words>180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Helu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Albecki</dc:creator>
  <cp:lastModifiedBy>Elżbieta Fafińska</cp:lastModifiedBy>
  <cp:revision>18</cp:revision>
  <cp:lastPrinted>2023-11-22T12:59:00Z</cp:lastPrinted>
  <dcterms:created xsi:type="dcterms:W3CDTF">2024-01-30T09:45:00Z</dcterms:created>
  <dcterms:modified xsi:type="dcterms:W3CDTF">2024-11-20T09:14:00Z</dcterms:modified>
</cp:coreProperties>
</file>