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12AEF756" w:rsidR="00502A84" w:rsidRPr="00502A84" w:rsidRDefault="0003260C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</w:t>
      </w:r>
      <w:r w:rsidR="009C38E7">
        <w:rPr>
          <w:rFonts w:ascii="Times New Roman" w:hAnsi="Times New Roman"/>
          <w:color w:val="000000" w:themeColor="text1"/>
        </w:rPr>
        <w:t>Młodzieżowa Rada Miasta Helu</w:t>
      </w:r>
      <w:r w:rsidR="00502A84">
        <w:rPr>
          <w:rFonts w:ascii="Times New Roman" w:hAnsi="Times New Roman"/>
          <w:color w:val="000000" w:themeColor="text1"/>
          <w:szCs w:val="22"/>
        </w:rPr>
        <w:t xml:space="preserve"> </w:t>
      </w:r>
    </w:p>
    <w:p w14:paraId="486F0A4C" w14:textId="4FCCAA2C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</w:t>
      </w:r>
      <w:r w:rsidRPr="00502A84">
        <w:rPr>
          <w:rFonts w:ascii="Times New Roman" w:hAnsi="Times New Roman"/>
          <w:szCs w:val="22"/>
        </w:rPr>
        <w:t xml:space="preserve">Rozporządzenia Parlamentu Europejskiego i Rady (UE) 2016/679 </w:t>
      </w:r>
      <w:r w:rsidR="0067658A">
        <w:rPr>
          <w:rFonts w:ascii="Times New Roman" w:hAnsi="Times New Roman"/>
          <w:szCs w:val="22"/>
        </w:rPr>
        <w:br/>
      </w:r>
      <w:r w:rsidRPr="00502A84">
        <w:rPr>
          <w:rFonts w:ascii="Times New Roman" w:hAnsi="Times New Roman"/>
          <w:szCs w:val="22"/>
        </w:rPr>
        <w:t xml:space="preserve">w sprawie ochrony osób fizycznych w związku z przetwarzaniem danych osobowych i w sprawie swobodnego przepływu takich danych oraz uchylenia Dyrektywy 95/46 z dnia 27 kwietnia 2016 r. </w:t>
      </w:r>
      <w:r w:rsidR="00712C93">
        <w:rPr>
          <w:rFonts w:ascii="Times New Roman" w:hAnsi="Times New Roman"/>
          <w:szCs w:val="22"/>
        </w:rPr>
        <w:br/>
      </w:r>
      <w:r w:rsidRPr="00502A84">
        <w:rPr>
          <w:rFonts w:ascii="Times New Roman" w:hAnsi="Times New Roman"/>
          <w:szCs w:val="22"/>
        </w:rPr>
        <w:t>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B430E" w14:paraId="6566E432" w14:textId="77777777" w:rsidTr="001415C2">
        <w:trPr>
          <w:trHeight w:val="721"/>
        </w:trPr>
        <w:tc>
          <w:tcPr>
            <w:tcW w:w="9067" w:type="dxa"/>
          </w:tcPr>
          <w:p w14:paraId="0D0C9196" w14:textId="42A0F868" w:rsidR="003B430E" w:rsidRDefault="003B430E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</w:p>
        </w:tc>
      </w:tr>
      <w:tr w:rsidR="003B430E" w14:paraId="0C412796" w14:textId="77777777" w:rsidTr="001415C2">
        <w:trPr>
          <w:trHeight w:val="68"/>
        </w:trPr>
        <w:tc>
          <w:tcPr>
            <w:tcW w:w="9067" w:type="dxa"/>
          </w:tcPr>
          <w:p w14:paraId="0EED40D0" w14:textId="77777777" w:rsidR="003B430E" w:rsidRPr="00BA1922" w:rsidRDefault="003B430E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10B7CC55" w:rsidR="003B430E" w:rsidRPr="00BA1922" w:rsidRDefault="003B430E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sposobem, jest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1C26CFD" w14:textId="47B6D84B" w:rsidR="003B430E" w:rsidRPr="00BA1922" w:rsidRDefault="003B430E" w:rsidP="00314E1A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korespondencyjny ul. </w:t>
            </w:r>
            <w:r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Hel 84-150  </w:t>
            </w:r>
          </w:p>
          <w:p w14:paraId="78A10C98" w14:textId="4EBA7700" w:rsidR="003B430E" w:rsidRPr="00BA1922" w:rsidRDefault="003B430E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0CA047E7" w:rsidR="003B430E" w:rsidRPr="00BA1922" w:rsidRDefault="003B430E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Pr="00C514FF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3B430E" w:rsidRPr="00BA1922" w:rsidRDefault="003B430E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3B430E" w:rsidRPr="00BA1922" w:rsidRDefault="003B430E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3B430E" w:rsidRPr="00BA1922" w:rsidRDefault="003B430E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457B7326" w:rsidR="003B430E" w:rsidRPr="00FC7ACE" w:rsidRDefault="003B430E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7ACE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Pr="00FC7ACE">
              <w:rPr>
                <w:rStyle w:val="Hipercze"/>
                <w:rFonts w:eastAsia="Times New Roman"/>
                <w:bCs w:val="0"/>
                <w:kern w:val="22"/>
                <w:sz w:val="18"/>
                <w:szCs w:val="18"/>
                <w:lang w:eastAsia="pl-PL"/>
              </w:rPr>
              <w:t xml:space="preserve"> </w:t>
            </w:r>
            <w:hyperlink r:id="rId6" w:history="1">
              <w:r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iod@gohel.pl</w:t>
              </w:r>
            </w:hyperlink>
            <w:r>
              <w:t>.</w:t>
            </w:r>
            <w:r w:rsidRPr="00FC7ACE">
              <w:rPr>
                <w:rStyle w:val="Hipercze"/>
                <w:rFonts w:eastAsia="Times New Roman"/>
                <w:kern w:val="22"/>
                <w:sz w:val="18"/>
                <w:szCs w:val="18"/>
                <w:lang w:eastAsia="pl-PL"/>
              </w:rPr>
              <w:t xml:space="preserve"> </w:t>
            </w:r>
          </w:p>
          <w:p w14:paraId="5C30CBE7" w14:textId="7777777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15C1C2DB" w14:textId="4C9F3AC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Pani/Pana danych osobowych jest przeprowadzenie procedury powołania na Członka </w:t>
            </w:r>
            <w:r w:rsidR="00652EC8">
              <w:rPr>
                <w:rFonts w:ascii="Times New Roman" w:hAnsi="Times New Roman" w:cs="Times New Roman"/>
                <w:sz w:val="18"/>
                <w:szCs w:val="18"/>
              </w:rPr>
              <w:t>Młodzieżowej</w:t>
            </w: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Rady Miasta Helu </w:t>
            </w: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oraz obsługa </w:t>
            </w:r>
            <w:proofErr w:type="spellStart"/>
            <w:r w:rsidRPr="0003260C">
              <w:rPr>
                <w:rFonts w:ascii="Times New Roman" w:hAnsi="Times New Roman" w:cs="Times New Roman"/>
                <w:sz w:val="18"/>
                <w:szCs w:val="18"/>
              </w:rPr>
              <w:t>administracyjno</w:t>
            </w:r>
            <w:proofErr w:type="spellEnd"/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 – biurowa </w:t>
            </w:r>
            <w:r w:rsidR="00253E1C">
              <w:rPr>
                <w:rFonts w:ascii="Times New Roman" w:hAnsi="Times New Roman" w:cs="Times New Roman"/>
                <w:sz w:val="18"/>
                <w:szCs w:val="18"/>
              </w:rPr>
              <w:t>Młodzieżowej Rady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Miasta Helu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402DA6B" w14:textId="7777777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EA9C364" w14:textId="62D28B55" w:rsidR="003B430E" w:rsidRPr="00BA1922" w:rsidRDefault="003B430E" w:rsidP="00D570B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Podstaw</w:t>
            </w:r>
            <w:r>
              <w:rPr>
                <w:rFonts w:ascii="Times New Roman" w:hAnsi="Times New Roman"/>
                <w:sz w:val="18"/>
                <w:szCs w:val="18"/>
              </w:rPr>
              <w:t>ą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lit.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z  </w:t>
            </w:r>
            <w:r>
              <w:rPr>
                <w:rFonts w:ascii="Times New Roman" w:hAnsi="Times New Roman"/>
                <w:sz w:val="18"/>
                <w:szCs w:val="18"/>
              </w:rPr>
              <w:t>art. 5</w:t>
            </w:r>
            <w:r w:rsidR="00D27764">
              <w:rPr>
                <w:rFonts w:ascii="Times New Roman" w:hAnsi="Times New Roman"/>
                <w:sz w:val="18"/>
                <w:szCs w:val="18"/>
              </w:rPr>
              <w:t>b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ust. 2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ustawy z dnia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8 marca 1990 r. o samorządzie gminnym w związku z Uchwałą NR </w:t>
            </w:r>
            <w:r w:rsidR="00D2165B">
              <w:rPr>
                <w:rFonts w:ascii="Times New Roman" w:hAnsi="Times New Roman"/>
                <w:sz w:val="18"/>
                <w:szCs w:val="18"/>
              </w:rPr>
              <w:t>VII/61/19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z dnia </w:t>
            </w:r>
            <w:r w:rsidR="00D2165B">
              <w:rPr>
                <w:rFonts w:ascii="Times New Roman" w:hAnsi="Times New Roman"/>
                <w:sz w:val="18"/>
                <w:szCs w:val="18"/>
              </w:rPr>
              <w:t>25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D2165B">
              <w:rPr>
                <w:rFonts w:ascii="Times New Roman" w:hAnsi="Times New Roman"/>
                <w:sz w:val="18"/>
                <w:szCs w:val="18"/>
              </w:rPr>
              <w:t>kwietnia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20</w:t>
            </w:r>
            <w:r w:rsidR="00D2165B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r.</w:t>
            </w:r>
          </w:p>
          <w:p w14:paraId="0FFB472F" w14:textId="639E4B33" w:rsidR="003B430E" w:rsidRPr="00BA1922" w:rsidRDefault="003B430E" w:rsidP="00BA3289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130B2817" w14:textId="77777777" w:rsidR="003B430E" w:rsidRPr="00BA1922" w:rsidRDefault="003B430E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3B430E" w:rsidRPr="00BA1922" w:rsidRDefault="003B430E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0F7A9EDA" w14:textId="77777777" w:rsidR="003B430E" w:rsidRDefault="003B430E" w:rsidP="00F8083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EC9F4B5" w14:textId="77777777" w:rsidR="003B430E" w:rsidRPr="00BA1922" w:rsidRDefault="003B430E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BD94FB" w14:textId="77777777" w:rsidR="003B430E" w:rsidRPr="00BA1922" w:rsidRDefault="003B430E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przekazane odbiorcom w państwach znajdujących się poza Unią Europejską i Europejskim Obszarem Gospodarczym lub do organizacji międzynarodowej.</w:t>
            </w:r>
          </w:p>
          <w:p w14:paraId="6A000840" w14:textId="77777777" w:rsidR="003B430E" w:rsidRPr="00BA1922" w:rsidRDefault="003B430E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77777777" w:rsidR="003B430E" w:rsidRPr="00BA1922" w:rsidRDefault="003B430E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247C345C" w14:textId="6B68D8DE" w:rsidR="003B430E" w:rsidRDefault="003B430E" w:rsidP="003D0875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przeprowadzenia procedury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powołania kandydata na </w:t>
            </w:r>
            <w:r w:rsidR="00D866A8">
              <w:rPr>
                <w:rFonts w:ascii="Times New Roman" w:hAnsi="Times New Roman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złonka </w:t>
            </w:r>
            <w:r w:rsidR="00A67BE4">
              <w:rPr>
                <w:rFonts w:ascii="Times New Roman" w:hAnsi="Times New Roman"/>
                <w:sz w:val="18"/>
                <w:szCs w:val="18"/>
              </w:rPr>
              <w:t>Młodzieżowej Rady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Miasta Helu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oraz okres wynikający z przepisów prawa dotyczących, obowiązku 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 od zakończenia roku, w którym zakończono procedurę powołania kandydata na członka Rady Seniorów Miasta Helu.</w:t>
            </w:r>
          </w:p>
          <w:p w14:paraId="55E5EEE2" w14:textId="77777777" w:rsidR="003B430E" w:rsidRPr="00BA1922" w:rsidRDefault="003B430E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A50AFFD" w:rsidR="003B430E" w:rsidRPr="00BA1922" w:rsidRDefault="003B430E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365FF421" w14:textId="408DEAA9" w:rsidR="003B430E" w:rsidRPr="00BA1922" w:rsidRDefault="003B430E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</w:t>
            </w:r>
            <w:r w:rsidR="001415C2">
              <w:rPr>
                <w:rFonts w:ascii="Times New Roman" w:hAnsi="Times New Roman"/>
                <w:sz w:val="18"/>
                <w:szCs w:val="18"/>
              </w:rPr>
              <w:br/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do ograniczenia ich przetwarzania oraz prawo wniesienia skargi do Prezesa Urzędu Ochrony Danych Osobowych z siedzibą ul. Stawki 2, 00-193 Warszawa, e-mail: </w:t>
            </w:r>
            <w:hyperlink r:id="rId7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3B430E" w:rsidRPr="00BA1922" w:rsidRDefault="003B430E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5893E39D" w14:textId="2F608FD8" w:rsidR="003B430E" w:rsidRPr="00F97473" w:rsidRDefault="003B430E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dobrowolne ale niezbędne w celu przeprowadzenia procedury powołania na Członka </w:t>
            </w:r>
            <w:r w:rsidR="00D866A8">
              <w:rPr>
                <w:rFonts w:ascii="Times New Roman" w:hAnsi="Times New Roman"/>
                <w:sz w:val="18"/>
                <w:szCs w:val="18"/>
              </w:rPr>
              <w:t xml:space="preserve">Młodzieżowej </w:t>
            </w:r>
            <w:r>
              <w:rPr>
                <w:rFonts w:ascii="Times New Roman" w:hAnsi="Times New Roman"/>
                <w:sz w:val="18"/>
                <w:szCs w:val="18"/>
              </w:rPr>
              <w:t>Rady Miasta Helu.</w:t>
            </w:r>
          </w:p>
          <w:p w14:paraId="75EC1773" w14:textId="77777777" w:rsidR="003B430E" w:rsidRPr="00BA1922" w:rsidRDefault="003B430E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3B430E" w:rsidRPr="00BA1922" w:rsidRDefault="003B430E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3B430E" w:rsidRPr="00BA1922" w:rsidRDefault="003B430E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703A75E4" w14:textId="6F0F7F27" w:rsidR="003B430E" w:rsidRPr="001415C2" w:rsidRDefault="003B430E" w:rsidP="001415C2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</w:tc>
      </w:tr>
    </w:tbl>
    <w:p w14:paraId="53DD9650" w14:textId="77777777" w:rsidR="00CF7D6B" w:rsidRDefault="00CF7D6B" w:rsidP="00BF5EB5"/>
    <w:sectPr w:rsidR="00CF7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2"/>
  </w:num>
  <w:num w:numId="2" w16cid:durableId="368378408">
    <w:abstractNumId w:val="1"/>
  </w:num>
  <w:num w:numId="3" w16cid:durableId="9263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07F0"/>
    <w:rsid w:val="0001348E"/>
    <w:rsid w:val="00022046"/>
    <w:rsid w:val="0003260C"/>
    <w:rsid w:val="00042DA2"/>
    <w:rsid w:val="00044199"/>
    <w:rsid w:val="000E5B30"/>
    <w:rsid w:val="000F6845"/>
    <w:rsid w:val="00100F8D"/>
    <w:rsid w:val="0012060C"/>
    <w:rsid w:val="001415C2"/>
    <w:rsid w:val="001D4265"/>
    <w:rsid w:val="00253E1C"/>
    <w:rsid w:val="00265C2E"/>
    <w:rsid w:val="002D0A5B"/>
    <w:rsid w:val="00314E1A"/>
    <w:rsid w:val="00317175"/>
    <w:rsid w:val="00337BCE"/>
    <w:rsid w:val="00366586"/>
    <w:rsid w:val="003B430E"/>
    <w:rsid w:val="003D0875"/>
    <w:rsid w:val="00454637"/>
    <w:rsid w:val="004E0BC7"/>
    <w:rsid w:val="00502A84"/>
    <w:rsid w:val="0051195D"/>
    <w:rsid w:val="0056120E"/>
    <w:rsid w:val="00583FDC"/>
    <w:rsid w:val="00617A97"/>
    <w:rsid w:val="00652EC8"/>
    <w:rsid w:val="006748D7"/>
    <w:rsid w:val="00676385"/>
    <w:rsid w:val="0067658A"/>
    <w:rsid w:val="006A1EA8"/>
    <w:rsid w:val="006B3221"/>
    <w:rsid w:val="00712C93"/>
    <w:rsid w:val="0071714E"/>
    <w:rsid w:val="00765A4B"/>
    <w:rsid w:val="007C1ECF"/>
    <w:rsid w:val="007E5AFF"/>
    <w:rsid w:val="00806C09"/>
    <w:rsid w:val="00825823"/>
    <w:rsid w:val="00864403"/>
    <w:rsid w:val="008C4C27"/>
    <w:rsid w:val="009425EB"/>
    <w:rsid w:val="00986BB4"/>
    <w:rsid w:val="009876CA"/>
    <w:rsid w:val="009951C9"/>
    <w:rsid w:val="009A340B"/>
    <w:rsid w:val="009C38E7"/>
    <w:rsid w:val="009C4804"/>
    <w:rsid w:val="009E0B7E"/>
    <w:rsid w:val="00A67BE4"/>
    <w:rsid w:val="00AF77CC"/>
    <w:rsid w:val="00BA1922"/>
    <w:rsid w:val="00BA3289"/>
    <w:rsid w:val="00BA6E97"/>
    <w:rsid w:val="00BD1CE2"/>
    <w:rsid w:val="00BF5EB5"/>
    <w:rsid w:val="00C95331"/>
    <w:rsid w:val="00CA2C4C"/>
    <w:rsid w:val="00CF68EC"/>
    <w:rsid w:val="00CF7D6B"/>
    <w:rsid w:val="00D040B2"/>
    <w:rsid w:val="00D2165B"/>
    <w:rsid w:val="00D27764"/>
    <w:rsid w:val="00D570BF"/>
    <w:rsid w:val="00D866A8"/>
    <w:rsid w:val="00E158B8"/>
    <w:rsid w:val="00E778A3"/>
    <w:rsid w:val="00E90AB3"/>
    <w:rsid w:val="00EA2FDB"/>
    <w:rsid w:val="00EE0FBC"/>
    <w:rsid w:val="00F228CA"/>
    <w:rsid w:val="00F80833"/>
    <w:rsid w:val="00F952E4"/>
    <w:rsid w:val="00F97473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63</cp:revision>
  <dcterms:created xsi:type="dcterms:W3CDTF">2024-09-06T08:47:00Z</dcterms:created>
  <dcterms:modified xsi:type="dcterms:W3CDTF">2025-01-14T12:24:00Z</dcterms:modified>
</cp:coreProperties>
</file>